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213" w:rsidRPr="00531CED" w:rsidRDefault="00024CE8" w:rsidP="00363966">
      <w:pPr>
        <w:snapToGrid/>
        <w:spacing w:after="0" w:line="360" w:lineRule="auto"/>
        <w:ind w:leftChars="-1" w:left="-2"/>
        <w:jc w:val="center"/>
        <w:rPr>
          <w:rFonts w:ascii="Times New Roman" w:eastAsiaTheme="minorEastAsia" w:hAnsi="Times New Roman" w:cs="Times New Roman"/>
          <w:b/>
          <w:bCs/>
          <w:color w:val="FF0000"/>
          <w:sz w:val="32"/>
          <w:szCs w:val="32"/>
        </w:rPr>
      </w:pPr>
      <w:bookmarkStart w:id="0" w:name="_GoBack"/>
      <w:r w:rsidRPr="00531CED">
        <w:rPr>
          <w:rFonts w:ascii="Times New Roman" w:eastAsiaTheme="minorEastAsia" w:hAnsi="Times New Roman" w:cs="Times New Roman"/>
          <w:b/>
          <w:bCs/>
          <w:noProof/>
          <w:color w:val="FF0000"/>
          <w:sz w:val="32"/>
          <w:szCs w:val="32"/>
        </w:rPr>
        <w:drawing>
          <wp:anchor distT="0" distB="0" distL="114300" distR="114300" simplePos="0" relativeHeight="251658240" behindDoc="0" locked="0" layoutInCell="1" allowOverlap="1" wp14:anchorId="21FE78B1" wp14:editId="3A68EB8D">
            <wp:simplePos x="0" y="0"/>
            <wp:positionH relativeFrom="page">
              <wp:posOffset>10515600</wp:posOffset>
            </wp:positionH>
            <wp:positionV relativeFrom="topMargin">
              <wp:posOffset>12166600</wp:posOffset>
            </wp:positionV>
            <wp:extent cx="279400" cy="444500"/>
            <wp:effectExtent l="0" t="0" r="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978038" name=""/>
                    <pic:cNvPicPr>
                      <a:picLocks noChangeAspect="1"/>
                    </pic:cNvPicPr>
                  </pic:nvPicPr>
                  <pic:blipFill>
                    <a:blip r:embed="rId8"/>
                    <a:stretch>
                      <a:fillRect/>
                    </a:stretch>
                  </pic:blipFill>
                  <pic:spPr>
                    <a:xfrm>
                      <a:off x="0" y="0"/>
                      <a:ext cx="279400" cy="444500"/>
                    </a:xfrm>
                    <a:prstGeom prst="rect">
                      <a:avLst/>
                    </a:prstGeom>
                  </pic:spPr>
                </pic:pic>
              </a:graphicData>
            </a:graphic>
          </wp:anchor>
        </w:drawing>
      </w:r>
      <w:r w:rsidRPr="00531CED">
        <w:rPr>
          <w:rFonts w:ascii="Times New Roman" w:eastAsiaTheme="minorEastAsia" w:hAnsi="Times New Roman" w:cs="Times New Roman"/>
          <w:b/>
          <w:bCs/>
          <w:color w:val="FF0000"/>
          <w:sz w:val="32"/>
          <w:szCs w:val="32"/>
        </w:rPr>
        <w:t>专题</w:t>
      </w:r>
      <w:r w:rsidRPr="00531CED">
        <w:rPr>
          <w:rFonts w:ascii="Times New Roman" w:eastAsiaTheme="minorEastAsia" w:hAnsi="Times New Roman" w:cs="Times New Roman"/>
          <w:b/>
          <w:bCs/>
          <w:color w:val="FF0000"/>
          <w:sz w:val="32"/>
          <w:szCs w:val="32"/>
        </w:rPr>
        <w:t xml:space="preserve">03  </w:t>
      </w:r>
      <w:r w:rsidRPr="00531CED">
        <w:rPr>
          <w:rFonts w:ascii="Times New Roman" w:eastAsiaTheme="minorEastAsia" w:hAnsi="Times New Roman" w:cs="Times New Roman"/>
          <w:b/>
          <w:bCs/>
          <w:color w:val="FF0000"/>
          <w:sz w:val="32"/>
          <w:szCs w:val="32"/>
        </w:rPr>
        <w:t>力和运动</w:t>
      </w:r>
      <w:r w:rsidRPr="00531CED">
        <w:rPr>
          <w:rFonts w:ascii="Times New Roman" w:eastAsiaTheme="minorEastAsia" w:hAnsi="Times New Roman" w:cs="Times New Roman"/>
          <w:b/>
          <w:bCs/>
          <w:color w:val="FF0000"/>
          <w:sz w:val="32"/>
          <w:szCs w:val="32"/>
        </w:rPr>
        <w:t>(</w:t>
      </w:r>
      <w:r w:rsidRPr="00531CED">
        <w:rPr>
          <w:rFonts w:ascii="Times New Roman" w:eastAsiaTheme="minorEastAsia" w:hAnsi="Times New Roman" w:cs="Times New Roman"/>
          <w:b/>
          <w:bCs/>
          <w:color w:val="FF0000"/>
          <w:sz w:val="32"/>
          <w:szCs w:val="32"/>
        </w:rPr>
        <w:t>知识</w:t>
      </w:r>
      <w:r w:rsidR="000D28E0" w:rsidRPr="00531CED">
        <w:rPr>
          <w:rFonts w:ascii="Times New Roman" w:eastAsiaTheme="minorEastAsia" w:hAnsi="Times New Roman" w:cs="Times New Roman"/>
          <w:b/>
          <w:bCs/>
          <w:color w:val="FF0000"/>
          <w:sz w:val="32"/>
          <w:szCs w:val="32"/>
        </w:rPr>
        <w:t>点</w:t>
      </w:r>
      <w:r w:rsidRPr="00531CED">
        <w:rPr>
          <w:rFonts w:ascii="Times New Roman" w:eastAsiaTheme="minorEastAsia" w:hAnsi="Times New Roman" w:cs="Times New Roman"/>
          <w:b/>
          <w:bCs/>
          <w:color w:val="FF0000"/>
          <w:sz w:val="32"/>
          <w:szCs w:val="32"/>
        </w:rPr>
        <w:t>串讲）</w:t>
      </w:r>
    </w:p>
    <w:bookmarkEnd w:id="0"/>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noProof/>
          <w:position w:val="6"/>
          <w:sz w:val="21"/>
          <w:szCs w:val="21"/>
        </w:rPr>
        <mc:AlternateContent>
          <mc:Choice Requires="wps">
            <w:drawing>
              <wp:inline distT="0" distB="0" distL="0" distR="0">
                <wp:extent cx="1394460" cy="490855"/>
                <wp:effectExtent l="0" t="0" r="15240" b="23495"/>
                <wp:docPr id="34" name="圆角矩形 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4460" cy="490855"/>
                        </a:xfrm>
                        <a:prstGeom prst="roundRect">
                          <a:avLst>
                            <a:gd name="adj" fmla="val 16667"/>
                          </a:avLst>
                        </a:prstGeom>
                        <a:solidFill>
                          <a:srgbClr val="0070C0"/>
                        </a:solidFill>
                        <a:ln w="25400">
                          <a:solidFill>
                            <a:srgbClr val="385D8A"/>
                          </a:solidFill>
                          <a:round/>
                          <a:headEnd/>
                          <a:tailEnd/>
                        </a:ln>
                      </wps:spPr>
                      <wps:txbx>
                        <w:txbxContent>
                          <w:p w:rsidR="00D40213" w:rsidRPr="0050765C" w:rsidRDefault="00024CE8" w:rsidP="00D40213">
                            <w:pPr>
                              <w:pStyle w:val="a5"/>
                              <w:spacing w:before="0" w:beforeAutospacing="0" w:after="0" w:afterAutospacing="0"/>
                              <w:jc w:val="center"/>
                              <w:rPr>
                                <w:sz w:val="48"/>
                                <w:szCs w:val="48"/>
                              </w:rPr>
                            </w:pPr>
                            <w:proofErr w:type="spellStart"/>
                            <w:r w:rsidRPr="0050765C">
                              <w:rPr>
                                <w:rFonts w:hint="eastAsia"/>
                                <w:b/>
                                <w:bCs/>
                                <w:color w:val="FFFFFF"/>
                                <w:kern w:val="24"/>
                                <w:sz w:val="44"/>
                                <w:szCs w:val="44"/>
                              </w:rPr>
                              <w:t>知识网</w:t>
                            </w:r>
                            <w:r w:rsidRPr="0050765C">
                              <w:rPr>
                                <w:rFonts w:hint="eastAsia"/>
                                <w:b/>
                                <w:bCs/>
                                <w:color w:val="FFFFFF"/>
                                <w:kern w:val="24"/>
                                <w:sz w:val="48"/>
                                <w:szCs w:val="48"/>
                              </w:rPr>
                              <w:t>络</w:t>
                            </w:r>
                            <w:proofErr w:type="spellEnd"/>
                          </w:p>
                        </w:txbxContent>
                      </wps:txbx>
                      <wps:bodyPr rot="0" vert="horz" wrap="square" anchor="ctr" anchorCtr="0"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id="圆角矩形 3" o:spid="_x0000_i1025" alt="说明: 学科网(www.zxxk.com)--教育资源门户，提供试题试卷、教案、课件、教学论文、素材等各类教学资源库下载，还有大量丰富的教学资讯！" style="width:109.8pt;height:38.65pt;mso-left-percent:-10001;mso-position-horizontal-relative:char;mso-position-vertical-relative:line;mso-top-percent:-10001;mso-wrap-style:square;visibility:visible;v-text-anchor:middle" arcsize="10923f" fillcolor="#0070c0" strokecolor="#385d8a" strokeweight="2pt">
                <v:textbox>
                  <w:txbxContent>
                    <w:p w:rsidR="00D40213" w:rsidRPr="0050765C" w:rsidP="00D40213">
                      <w:pPr>
                        <w:pStyle w:val="NormalWeb"/>
                        <w:spacing w:before="0" w:beforeAutospacing="0" w:after="0" w:afterAutospacing="0"/>
                        <w:jc w:val="center"/>
                        <w:rPr>
                          <w:sz w:val="48"/>
                          <w:szCs w:val="48"/>
                        </w:rPr>
                      </w:pPr>
                      <w:r w:rsidRPr="0050765C">
                        <w:rPr>
                          <w:rFonts w:hint="eastAsia"/>
                          <w:b/>
                          <w:bCs/>
                          <w:color w:val="FFFFFF"/>
                          <w:kern w:val="24"/>
                          <w:sz w:val="44"/>
                          <w:szCs w:val="44"/>
                        </w:rPr>
                        <w:t>知识网</w:t>
                      </w:r>
                      <w:r w:rsidRPr="0050765C">
                        <w:rPr>
                          <w:rFonts w:hint="eastAsia"/>
                          <w:b/>
                          <w:bCs/>
                          <w:color w:val="FFFFFF"/>
                          <w:kern w:val="24"/>
                          <w:sz w:val="48"/>
                          <w:szCs w:val="48"/>
                        </w:rPr>
                        <w:t>络</w:t>
                      </w:r>
                    </w:p>
                  </w:txbxContent>
                </v:textbox>
                <w10:wrap type="none"/>
                <w10:anchorlock/>
              </v:roundrect>
            </w:pict>
          </mc:Fallback>
        </mc:AlternateConten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noProof/>
          <w:sz w:val="21"/>
          <w:szCs w:val="21"/>
        </w:rPr>
        <w:drawing>
          <wp:inline distT="0" distB="0" distL="0" distR="0">
            <wp:extent cx="4181475" cy="1879745"/>
            <wp:effectExtent l="0" t="0" r="0" b="635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36861" name=""/>
                    <pic:cNvPicPr/>
                  </pic:nvPicPr>
                  <pic:blipFill>
                    <a:blip r:embed="rId9"/>
                    <a:stretch>
                      <a:fillRect/>
                    </a:stretch>
                  </pic:blipFill>
                  <pic:spPr>
                    <a:xfrm>
                      <a:off x="0" y="0"/>
                      <a:ext cx="4181475" cy="1879745"/>
                    </a:xfrm>
                    <a:prstGeom prst="rect">
                      <a:avLst/>
                    </a:prstGeom>
                  </pic:spPr>
                </pic:pic>
              </a:graphicData>
            </a:graphic>
          </wp:inline>
        </w:drawing>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noProof/>
          <w:position w:val="6"/>
          <w:sz w:val="21"/>
          <w:szCs w:val="21"/>
        </w:rPr>
        <mc:AlternateContent>
          <mc:Choice Requires="wps">
            <w:drawing>
              <wp:inline distT="0" distB="0" distL="0" distR="0">
                <wp:extent cx="1783080" cy="490855"/>
                <wp:effectExtent l="0" t="0" r="26670" b="23495"/>
                <wp:docPr id="18" name="圆角矩形 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3080" cy="490855"/>
                        </a:xfrm>
                        <a:prstGeom prst="roundRect">
                          <a:avLst>
                            <a:gd name="adj" fmla="val 16667"/>
                          </a:avLst>
                        </a:prstGeom>
                        <a:solidFill>
                          <a:srgbClr val="0070C0"/>
                        </a:solidFill>
                        <a:ln w="25400">
                          <a:solidFill>
                            <a:srgbClr val="385D8A"/>
                          </a:solidFill>
                          <a:round/>
                          <a:headEnd/>
                          <a:tailEnd/>
                        </a:ln>
                      </wps:spPr>
                      <wps:txbx>
                        <w:txbxContent>
                          <w:p w:rsidR="00D40213" w:rsidRPr="0050765C" w:rsidRDefault="00024CE8" w:rsidP="00D40213">
                            <w:pPr>
                              <w:pStyle w:val="a5"/>
                              <w:spacing w:before="0" w:beforeAutospacing="0" w:after="0" w:afterAutospacing="0"/>
                              <w:jc w:val="center"/>
                              <w:rPr>
                                <w:sz w:val="48"/>
                                <w:szCs w:val="48"/>
                                <w:lang w:eastAsia="zh-CN"/>
                              </w:rPr>
                            </w:pPr>
                            <w:r>
                              <w:rPr>
                                <w:rFonts w:hint="eastAsia"/>
                                <w:b/>
                                <w:bCs/>
                                <w:color w:val="FFFFFF"/>
                                <w:kern w:val="24"/>
                                <w:sz w:val="44"/>
                                <w:szCs w:val="44"/>
                                <w:lang w:eastAsia="zh-CN"/>
                              </w:rPr>
                              <w:t>重难点突破</w:t>
                            </w:r>
                          </w:p>
                        </w:txbxContent>
                      </wps:txbx>
                      <wps:bodyPr rot="0" vert="horz" wrap="square" anchor="ctr" anchorCtr="0"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id="_x0000_i1026" alt="说明: 学科网(www.zxxk.com)--教育资源门户，提供试题试卷、教案、课件、教学论文、素材等各类教学资源库下载，还有大量丰富的教学资讯！" style="width:140.4pt;height:38.65pt;mso-left-percent:-10001;mso-position-horizontal-relative:char;mso-position-vertical-relative:line;mso-top-percent:-10001;mso-wrap-style:square;visibility:visible;v-text-anchor:middle" arcsize="10923f" fillcolor="#0070c0" strokecolor="#385d8a" strokeweight="2pt">
                <v:textbox>
                  <w:txbxContent>
                    <w:p w:rsidR="00D40213" w:rsidRPr="0050765C" w:rsidP="00D40213">
                      <w:pPr>
                        <w:pStyle w:val="NormalWeb"/>
                        <w:spacing w:before="0" w:beforeAutospacing="0" w:after="0" w:afterAutospacing="0"/>
                        <w:jc w:val="center"/>
                        <w:rPr>
                          <w:sz w:val="48"/>
                          <w:szCs w:val="48"/>
                          <w:lang w:eastAsia="zh-CN"/>
                        </w:rPr>
                      </w:pPr>
                      <w:r>
                        <w:rPr>
                          <w:rFonts w:hint="eastAsia"/>
                          <w:b/>
                          <w:bCs/>
                          <w:color w:val="FFFFFF"/>
                          <w:kern w:val="24"/>
                          <w:sz w:val="44"/>
                          <w:szCs w:val="44"/>
                          <w:lang w:eastAsia="zh-CN"/>
                        </w:rPr>
                        <w:t>重难点突破</w:t>
                      </w:r>
                    </w:p>
                  </w:txbxContent>
                </v:textbox>
                <w10:wrap type="none"/>
                <w10:anchorlock/>
              </v:roundrect>
            </w:pict>
          </mc:Fallback>
        </mc:AlternateContent>
      </w:r>
    </w:p>
    <w:p w:rsidR="00D40213" w:rsidRPr="00363966" w:rsidRDefault="00024CE8" w:rsidP="00363966">
      <w:pPr>
        <w:pStyle w:val="a8"/>
        <w:adjustRightInd w:val="0"/>
        <w:spacing w:after="0" w:line="360" w:lineRule="auto"/>
        <w:ind w:leftChars="-1" w:left="-2"/>
        <w:jc w:val="left"/>
        <w:rPr>
          <w:rFonts w:eastAsiaTheme="minorEastAsia"/>
          <w:b/>
          <w:bCs/>
          <w:szCs w:val="21"/>
        </w:rPr>
      </w:pPr>
      <w:r w:rsidRPr="00363966">
        <w:rPr>
          <w:rFonts w:eastAsiaTheme="minorEastAsia"/>
          <w:b/>
          <w:bCs/>
          <w:szCs w:val="21"/>
        </w:rPr>
        <w:t>知识点一</w:t>
      </w:r>
      <w:r w:rsidRPr="00363966">
        <w:rPr>
          <w:rFonts w:eastAsiaTheme="minorEastAsia"/>
          <w:b/>
          <w:bCs/>
          <w:szCs w:val="21"/>
        </w:rPr>
        <w:t xml:space="preserve">  </w:t>
      </w:r>
      <w:r w:rsidRPr="00363966">
        <w:rPr>
          <w:rFonts w:eastAsiaTheme="minorEastAsia"/>
          <w:b/>
          <w:bCs/>
          <w:szCs w:val="21"/>
        </w:rPr>
        <w:t>牛顿第一定律：</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1</w:t>
      </w:r>
      <w:r w:rsidRPr="00363966">
        <w:rPr>
          <w:rFonts w:ascii="Times New Roman" w:eastAsiaTheme="minorEastAsia" w:hAnsi="Times New Roman" w:cs="Times New Roman"/>
          <w:sz w:val="21"/>
          <w:szCs w:val="21"/>
        </w:rPr>
        <w:t>、伽利略斜面实验：</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 xml:space="preserve"> </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1</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三同</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是指同一斜面、同一小车、同一高度</w:t>
      </w:r>
      <w:r w:rsidR="00947A1F" w:rsidRPr="00363966">
        <w:rPr>
          <w:rFonts w:ascii="Times New Roman" w:eastAsiaTheme="minorEastAsia" w:hAnsi="Times New Roman" w:cs="Times New Roman"/>
          <w:sz w:val="21"/>
          <w:szCs w:val="21"/>
        </w:rPr>
        <w:t>；</w:t>
      </w:r>
      <w:r w:rsidR="00947A1F" w:rsidRPr="00363966">
        <w:rPr>
          <w:rFonts w:ascii="Times New Roman" w:eastAsiaTheme="minorEastAsia" w:hAnsi="Times New Roman" w:cs="Times New Roman"/>
          <w:sz w:val="21"/>
          <w:szCs w:val="21"/>
        </w:rPr>
        <w:t>“</w:t>
      </w:r>
      <w:r w:rsidR="00947A1F" w:rsidRPr="00363966">
        <w:rPr>
          <w:rFonts w:ascii="Times New Roman" w:eastAsiaTheme="minorEastAsia" w:hAnsi="Times New Roman" w:cs="Times New Roman"/>
          <w:sz w:val="21"/>
          <w:szCs w:val="21"/>
        </w:rPr>
        <w:t>一不同</w:t>
      </w:r>
      <w:r w:rsidR="00947A1F" w:rsidRPr="00363966">
        <w:rPr>
          <w:rFonts w:ascii="Times New Roman" w:eastAsiaTheme="minorEastAsia" w:hAnsi="Times New Roman" w:cs="Times New Roman"/>
          <w:sz w:val="21"/>
          <w:szCs w:val="21"/>
        </w:rPr>
        <w:t>”</w:t>
      </w:r>
      <w:r w:rsidR="00947A1F" w:rsidRPr="00363966">
        <w:rPr>
          <w:rFonts w:ascii="Times New Roman" w:eastAsiaTheme="minorEastAsia" w:hAnsi="Times New Roman" w:cs="Times New Roman"/>
          <w:sz w:val="21"/>
          <w:szCs w:val="21"/>
        </w:rPr>
        <w:t>即水面的粗糙程度不同</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2</w:t>
      </w:r>
      <w:r w:rsidRPr="00363966">
        <w:rPr>
          <w:rFonts w:ascii="Times New Roman" w:eastAsiaTheme="minorEastAsia" w:hAnsi="Times New Roman" w:cs="Times New Roman"/>
          <w:sz w:val="21"/>
          <w:szCs w:val="21"/>
        </w:rPr>
        <w:t>）实验结论：在同样条件下，平面越光滑，小车运动距离越长；速度减小的越慢。</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3</w:t>
      </w:r>
      <w:r w:rsidRPr="00363966">
        <w:rPr>
          <w:rFonts w:ascii="Times New Roman" w:eastAsiaTheme="minorEastAsia" w:hAnsi="Times New Roman" w:cs="Times New Roman"/>
          <w:sz w:val="21"/>
          <w:szCs w:val="21"/>
        </w:rPr>
        <w:t>）实验推论：如果小车不受摩擦力，它将一直运动下去。</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2</w:t>
      </w:r>
      <w:r w:rsidRPr="00363966">
        <w:rPr>
          <w:rFonts w:ascii="Times New Roman" w:eastAsiaTheme="minorEastAsia" w:hAnsi="Times New Roman" w:cs="Times New Roman"/>
          <w:sz w:val="21"/>
          <w:szCs w:val="21"/>
        </w:rPr>
        <w:t>、牛顿第一定律：</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1</w:t>
      </w:r>
      <w:r w:rsidRPr="00363966">
        <w:rPr>
          <w:rFonts w:ascii="Times New Roman" w:eastAsiaTheme="minorEastAsia" w:hAnsi="Times New Roman" w:cs="Times New Roman"/>
          <w:sz w:val="21"/>
          <w:szCs w:val="21"/>
        </w:rPr>
        <w:t>）内容：一切物体在没有受到力的作用的时候，总保持静止状态或匀速直线运动状态。</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2</w:t>
      </w:r>
      <w:r w:rsidRPr="00363966">
        <w:rPr>
          <w:rFonts w:ascii="Times New Roman" w:eastAsiaTheme="minorEastAsia" w:hAnsi="Times New Roman" w:cs="Times New Roman"/>
          <w:sz w:val="21"/>
          <w:szCs w:val="21"/>
        </w:rPr>
        <w:t>）几点说明：</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a.</w:t>
      </w:r>
      <w:r w:rsidRPr="00363966">
        <w:rPr>
          <w:rFonts w:ascii="Times New Roman" w:eastAsiaTheme="minorEastAsia" w:hAnsi="Times New Roman" w:cs="Times New Roman"/>
          <w:sz w:val="21"/>
          <w:szCs w:val="21"/>
        </w:rPr>
        <w:t>牛顿第一定律是在大量经验事实的基础上，通过进一步推理而概括出来的</w:t>
      </w:r>
      <w:r w:rsidRPr="00363966">
        <w:rPr>
          <w:rFonts w:ascii="Times New Roman" w:eastAsiaTheme="minorEastAsia" w:hAnsi="Times New Roman" w:cs="Times New Roman"/>
          <w:sz w:val="21"/>
          <w:szCs w:val="21"/>
        </w:rPr>
        <w:t>,</w:t>
      </w:r>
      <w:r w:rsidR="00947A1F" w:rsidRPr="00363966">
        <w:rPr>
          <w:rFonts w:ascii="Times New Roman" w:eastAsiaTheme="minorEastAsia" w:hAnsi="Times New Roman" w:cs="Times New Roman"/>
          <w:sz w:val="21"/>
          <w:szCs w:val="21"/>
        </w:rPr>
        <w:t>这种方法叫</w:t>
      </w:r>
      <w:r w:rsidRPr="00363966">
        <w:rPr>
          <w:rFonts w:ascii="Times New Roman" w:eastAsiaTheme="minorEastAsia" w:hAnsi="Times New Roman" w:cs="Times New Roman"/>
          <w:sz w:val="21"/>
          <w:szCs w:val="21"/>
        </w:rPr>
        <w:t>实验推理法；</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b.</w:t>
      </w:r>
      <w:r w:rsidRPr="00363966">
        <w:rPr>
          <w:rFonts w:ascii="Times New Roman" w:eastAsiaTheme="minorEastAsia" w:hAnsi="Times New Roman" w:cs="Times New Roman"/>
          <w:sz w:val="21"/>
          <w:szCs w:val="21"/>
        </w:rPr>
        <w:t>牛顿第一定律的内涵：物体不受力，原来静止的物体将保持静止状态</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原来运动的物体</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不管原来做什么运动</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物体都将做匀速直线运动</w:t>
      </w:r>
      <w:r w:rsidRPr="00363966">
        <w:rPr>
          <w:rFonts w:ascii="Times New Roman" w:eastAsiaTheme="minorEastAsia" w:hAnsi="Times New Roman" w:cs="Times New Roman"/>
          <w:sz w:val="21"/>
          <w:szCs w:val="21"/>
        </w:rPr>
        <w:t>.</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c.</w:t>
      </w:r>
      <w:r w:rsidRPr="00363966">
        <w:rPr>
          <w:rFonts w:ascii="Times New Roman" w:eastAsiaTheme="minorEastAsia" w:hAnsi="Times New Roman" w:cs="Times New Roman"/>
          <w:sz w:val="21"/>
          <w:szCs w:val="21"/>
        </w:rPr>
        <w:t>牛顿第一定律告诉我们</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物体做匀速直线运动可以不需要力，即力与运动状态无关，所以力不是产生或维持运动的原因；而是改变运动状态的原因。</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b/>
          <w:sz w:val="21"/>
          <w:szCs w:val="21"/>
        </w:rPr>
        <w:t>典例</w:t>
      </w:r>
      <w:r w:rsidRPr="00363966">
        <w:rPr>
          <w:rFonts w:ascii="Times New Roman" w:eastAsiaTheme="minorEastAsia" w:hAnsi="Times New Roman" w:cs="Times New Roman"/>
          <w:b/>
          <w:sz w:val="21"/>
          <w:szCs w:val="21"/>
        </w:rPr>
        <w:t>1</w:t>
      </w:r>
      <w:r w:rsidRPr="00363966">
        <w:rPr>
          <w:rFonts w:ascii="Times New Roman" w:eastAsiaTheme="minorEastAsia" w:hAnsi="Times New Roman" w:cs="Times New Roman"/>
          <w:b/>
          <w:sz w:val="21"/>
          <w:szCs w:val="21"/>
        </w:rPr>
        <w:t>：</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2019</w:t>
      </w:r>
      <w:r w:rsidRPr="00363966">
        <w:rPr>
          <w:rFonts w:ascii="Times New Roman" w:eastAsiaTheme="minorEastAsia" w:hAnsi="Times New Roman" w:cs="Times New Roman"/>
          <w:sz w:val="21"/>
          <w:szCs w:val="21"/>
        </w:rPr>
        <w:t>秋</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浦东新区期末）牛顿第一定律告诉我们的事实是（　　）</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A</w:t>
      </w:r>
      <w:r w:rsidRPr="00363966">
        <w:rPr>
          <w:rFonts w:ascii="Times New Roman" w:eastAsiaTheme="minorEastAsia" w:hAnsi="Times New Roman" w:cs="Times New Roman"/>
          <w:sz w:val="21"/>
          <w:szCs w:val="21"/>
        </w:rPr>
        <w:t>．运动和静止都是相对于参照物而言的</w:t>
      </w:r>
      <w:r w:rsidRPr="00363966">
        <w:rPr>
          <w:rFonts w:ascii="Times New Roman" w:eastAsiaTheme="minorEastAsia" w:hAnsi="Times New Roman" w:cs="Times New Roman"/>
          <w:sz w:val="21"/>
          <w:szCs w:val="21"/>
        </w:rPr>
        <w:tab/>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B</w:t>
      </w:r>
      <w:r w:rsidRPr="00363966">
        <w:rPr>
          <w:rFonts w:ascii="Times New Roman" w:eastAsiaTheme="minorEastAsia" w:hAnsi="Times New Roman" w:cs="Times New Roman"/>
          <w:sz w:val="21"/>
          <w:szCs w:val="21"/>
        </w:rPr>
        <w:t>．物体在不受力时都是静止的</w:t>
      </w:r>
      <w:r w:rsidRPr="00363966">
        <w:rPr>
          <w:rFonts w:ascii="Times New Roman" w:eastAsiaTheme="minorEastAsia" w:hAnsi="Times New Roman" w:cs="Times New Roman"/>
          <w:sz w:val="21"/>
          <w:szCs w:val="21"/>
        </w:rPr>
        <w:tab/>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C</w:t>
      </w:r>
      <w:r w:rsidRPr="00363966">
        <w:rPr>
          <w:rFonts w:ascii="Times New Roman" w:eastAsiaTheme="minorEastAsia" w:hAnsi="Times New Roman" w:cs="Times New Roman"/>
          <w:sz w:val="21"/>
          <w:szCs w:val="21"/>
        </w:rPr>
        <w:t>．运动的物体一定受到力的作用</w:t>
      </w:r>
      <w:r w:rsidRPr="00363966">
        <w:rPr>
          <w:rFonts w:ascii="Times New Roman" w:eastAsiaTheme="minorEastAsia" w:hAnsi="Times New Roman" w:cs="Times New Roman"/>
          <w:sz w:val="21"/>
          <w:szCs w:val="21"/>
        </w:rPr>
        <w:tab/>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lastRenderedPageBreak/>
        <w:t>D</w:t>
      </w:r>
      <w:r w:rsidRPr="00363966">
        <w:rPr>
          <w:rFonts w:ascii="Times New Roman" w:eastAsiaTheme="minorEastAsia" w:hAnsi="Times New Roman" w:cs="Times New Roman"/>
          <w:sz w:val="21"/>
          <w:szCs w:val="21"/>
        </w:rPr>
        <w:t>．物体的运动状态改变时一定受到力的作用</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【答案】</w:t>
      </w:r>
      <w:r w:rsidRPr="00363966">
        <w:rPr>
          <w:rFonts w:ascii="Times New Roman" w:eastAsiaTheme="minorEastAsia" w:hAnsi="Times New Roman" w:cs="Times New Roman"/>
          <w:color w:val="FF0000"/>
          <w:sz w:val="21"/>
          <w:szCs w:val="21"/>
        </w:rPr>
        <w:t>D</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【解析】牛顿第一定律揭示了运动和力的关系，即力与运动状态无关，所以力不是产生或维持运动的原因；而是改变运动状态的原因，故</w:t>
      </w:r>
      <w:r w:rsidRPr="00363966">
        <w:rPr>
          <w:rFonts w:ascii="Times New Roman" w:eastAsiaTheme="minorEastAsia" w:hAnsi="Times New Roman" w:cs="Times New Roman"/>
          <w:color w:val="FF0000"/>
          <w:sz w:val="21"/>
          <w:szCs w:val="21"/>
        </w:rPr>
        <w:t>A</w:t>
      </w:r>
      <w:r w:rsidRPr="00363966">
        <w:rPr>
          <w:rFonts w:ascii="Times New Roman" w:eastAsiaTheme="minorEastAsia" w:hAnsi="Times New Roman" w:cs="Times New Roman"/>
          <w:color w:val="FF0000"/>
          <w:sz w:val="21"/>
          <w:szCs w:val="21"/>
        </w:rPr>
        <w:t>、</w:t>
      </w:r>
      <w:r w:rsidRPr="00363966">
        <w:rPr>
          <w:rFonts w:ascii="Times New Roman" w:eastAsiaTheme="minorEastAsia" w:hAnsi="Times New Roman" w:cs="Times New Roman"/>
          <w:color w:val="FF0000"/>
          <w:sz w:val="21"/>
          <w:szCs w:val="21"/>
        </w:rPr>
        <w:t>C</w:t>
      </w:r>
      <w:r w:rsidRPr="00363966">
        <w:rPr>
          <w:rFonts w:ascii="Times New Roman" w:eastAsiaTheme="minorEastAsia" w:hAnsi="Times New Roman" w:cs="Times New Roman"/>
          <w:color w:val="FF0000"/>
          <w:sz w:val="21"/>
          <w:szCs w:val="21"/>
        </w:rPr>
        <w:t>错误，</w:t>
      </w:r>
      <w:r w:rsidRPr="00363966">
        <w:rPr>
          <w:rFonts w:ascii="Times New Roman" w:eastAsiaTheme="minorEastAsia" w:hAnsi="Times New Roman" w:cs="Times New Roman"/>
          <w:color w:val="FF0000"/>
          <w:sz w:val="21"/>
          <w:szCs w:val="21"/>
        </w:rPr>
        <w:t>D</w:t>
      </w:r>
      <w:r w:rsidRPr="00363966">
        <w:rPr>
          <w:rFonts w:ascii="Times New Roman" w:eastAsiaTheme="minorEastAsia" w:hAnsi="Times New Roman" w:cs="Times New Roman"/>
          <w:color w:val="FF0000"/>
          <w:sz w:val="21"/>
          <w:szCs w:val="21"/>
        </w:rPr>
        <w:t>正确；牛顿第一定律说明了物体不受力时可能是静止或匀速直线运动，故</w:t>
      </w:r>
      <w:r w:rsidRPr="00363966">
        <w:rPr>
          <w:rFonts w:ascii="Times New Roman" w:eastAsiaTheme="minorEastAsia" w:hAnsi="Times New Roman" w:cs="Times New Roman"/>
          <w:color w:val="FF0000"/>
          <w:sz w:val="21"/>
          <w:szCs w:val="21"/>
        </w:rPr>
        <w:t>B</w:t>
      </w:r>
      <w:r w:rsidRPr="00363966">
        <w:rPr>
          <w:rFonts w:ascii="Times New Roman" w:eastAsiaTheme="minorEastAsia" w:hAnsi="Times New Roman" w:cs="Times New Roman"/>
          <w:color w:val="FF0000"/>
          <w:sz w:val="21"/>
          <w:szCs w:val="21"/>
        </w:rPr>
        <w:t>错误。</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故选：</w:t>
      </w:r>
      <w:r w:rsidRPr="00363966">
        <w:rPr>
          <w:rFonts w:ascii="Times New Roman" w:eastAsiaTheme="minorEastAsia" w:hAnsi="Times New Roman" w:cs="Times New Roman"/>
          <w:color w:val="FF0000"/>
          <w:sz w:val="21"/>
          <w:szCs w:val="21"/>
        </w:rPr>
        <w:t>D</w:t>
      </w:r>
      <w:r w:rsidRPr="00363966">
        <w:rPr>
          <w:rFonts w:ascii="Times New Roman" w:eastAsiaTheme="minorEastAsia" w:hAnsi="Times New Roman" w:cs="Times New Roman"/>
          <w:color w:val="FF0000"/>
          <w:sz w:val="21"/>
          <w:szCs w:val="21"/>
        </w:rPr>
        <w:t>。</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b/>
          <w:sz w:val="21"/>
          <w:szCs w:val="21"/>
        </w:rPr>
        <w:t>典例</w:t>
      </w:r>
      <w:r w:rsidRPr="00363966">
        <w:rPr>
          <w:rFonts w:ascii="Times New Roman" w:eastAsiaTheme="minorEastAsia" w:hAnsi="Times New Roman" w:cs="Times New Roman"/>
          <w:b/>
          <w:sz w:val="21"/>
          <w:szCs w:val="21"/>
        </w:rPr>
        <w:t>2</w:t>
      </w:r>
      <w:r w:rsidRPr="00363966">
        <w:rPr>
          <w:rFonts w:ascii="Times New Roman" w:eastAsiaTheme="minorEastAsia" w:hAnsi="Times New Roman" w:cs="Times New Roman"/>
          <w:b/>
          <w:sz w:val="21"/>
          <w:szCs w:val="21"/>
        </w:rPr>
        <w:t>：</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2019</w:t>
      </w:r>
      <w:r w:rsidRPr="00363966">
        <w:rPr>
          <w:rFonts w:ascii="Times New Roman" w:eastAsiaTheme="minorEastAsia" w:hAnsi="Times New Roman" w:cs="Times New Roman"/>
          <w:sz w:val="21"/>
          <w:szCs w:val="21"/>
        </w:rPr>
        <w:t>秋</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浦东新区期末）根据实验事实和一定的理想化推理，揭示自然规律是研究科学的重要方法。如图所示，从斜面上同一高度下滑的小车；</w:t>
      </w:r>
      <w:r w:rsidRPr="00363966">
        <w:rPr>
          <w:rFonts w:ascii="宋体" w:eastAsia="宋体" w:hAnsi="宋体" w:cs="宋体" w:hint="eastAsia"/>
          <w:sz w:val="21"/>
          <w:szCs w:val="21"/>
        </w:rPr>
        <w:t>①</w:t>
      </w:r>
      <w:r w:rsidRPr="00363966">
        <w:rPr>
          <w:rFonts w:ascii="Times New Roman" w:eastAsiaTheme="minorEastAsia" w:hAnsi="Times New Roman" w:cs="Times New Roman"/>
          <w:sz w:val="21"/>
          <w:szCs w:val="21"/>
        </w:rPr>
        <w:t>在铺有毛巾的水平面上，运动路程很短；</w:t>
      </w:r>
      <w:r w:rsidRPr="00363966">
        <w:rPr>
          <w:rFonts w:ascii="宋体" w:eastAsia="宋体" w:hAnsi="宋体" w:cs="宋体" w:hint="eastAsia"/>
          <w:sz w:val="21"/>
          <w:szCs w:val="21"/>
        </w:rPr>
        <w:t>②</w:t>
      </w:r>
      <w:r w:rsidRPr="00363966">
        <w:rPr>
          <w:rFonts w:ascii="Times New Roman" w:eastAsiaTheme="minorEastAsia" w:hAnsi="Times New Roman" w:cs="Times New Roman"/>
          <w:sz w:val="21"/>
          <w:szCs w:val="21"/>
        </w:rPr>
        <w:t>如果在光滑的水平面上，将做</w:t>
      </w:r>
      <w:r w:rsidRPr="00363966">
        <w:rPr>
          <w:rFonts w:ascii="Times New Roman" w:eastAsiaTheme="minorEastAsia" w:hAnsi="Times New Roman" w:cs="Times New Roman"/>
          <w:sz w:val="21"/>
          <w:szCs w:val="21"/>
        </w:rPr>
        <w:t>匀速直线运动；</w:t>
      </w:r>
      <w:r w:rsidRPr="00363966">
        <w:rPr>
          <w:rFonts w:ascii="宋体" w:eastAsia="宋体" w:hAnsi="宋体" w:cs="宋体" w:hint="eastAsia"/>
          <w:sz w:val="21"/>
          <w:szCs w:val="21"/>
        </w:rPr>
        <w:t>③</w:t>
      </w:r>
      <w:r w:rsidRPr="00363966">
        <w:rPr>
          <w:rFonts w:ascii="Times New Roman" w:eastAsiaTheme="minorEastAsia" w:hAnsi="Times New Roman" w:cs="Times New Roman"/>
          <w:sz w:val="21"/>
          <w:szCs w:val="21"/>
        </w:rPr>
        <w:t>如果在较光滑的水平面上，运动路程较长；</w:t>
      </w:r>
      <w:r w:rsidRPr="00363966">
        <w:rPr>
          <w:rFonts w:ascii="宋体" w:eastAsia="宋体" w:hAnsi="宋体" w:cs="宋体" w:hint="eastAsia"/>
          <w:sz w:val="21"/>
          <w:szCs w:val="21"/>
        </w:rPr>
        <w:t>④</w:t>
      </w:r>
      <w:r w:rsidRPr="00363966">
        <w:rPr>
          <w:rFonts w:ascii="Times New Roman" w:eastAsiaTheme="minorEastAsia" w:hAnsi="Times New Roman" w:cs="Times New Roman"/>
          <w:sz w:val="21"/>
          <w:szCs w:val="21"/>
        </w:rPr>
        <w:t>在铺有棉布的水平面上，运动路程较短。上述</w:t>
      </w:r>
      <w:r w:rsidRPr="00363966">
        <w:rPr>
          <w:rFonts w:ascii="宋体" w:eastAsia="宋体" w:hAnsi="宋体" w:cs="宋体" w:hint="eastAsia"/>
          <w:sz w:val="21"/>
          <w:szCs w:val="21"/>
        </w:rPr>
        <w:t>①②③④</w:t>
      </w:r>
      <w:r w:rsidRPr="00363966">
        <w:rPr>
          <w:rFonts w:ascii="Times New Roman" w:eastAsiaTheme="minorEastAsia" w:hAnsi="Times New Roman" w:cs="Times New Roman"/>
          <w:sz w:val="21"/>
          <w:szCs w:val="21"/>
        </w:rPr>
        <w:t>描述中，属于实验事实的是</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rPr>
        <w:t>，属于推理的是</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rPr>
        <w:t>。请你再补充一条实验事实</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noProof/>
          <w:sz w:val="21"/>
          <w:szCs w:val="21"/>
        </w:rPr>
        <w:drawing>
          <wp:inline distT="0" distB="0" distL="0" distR="0">
            <wp:extent cx="4552950" cy="609600"/>
            <wp:effectExtent l="0" t="0" r="0"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688073" name="图片24" descr="菁优网：http://www.jyeoo.com"/>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4552950" cy="609600"/>
                    </a:xfrm>
                    <a:prstGeom prst="rect">
                      <a:avLst/>
                    </a:prstGeom>
                    <a:noFill/>
                    <a:ln>
                      <a:noFill/>
                    </a:ln>
                  </pic:spPr>
                </pic:pic>
              </a:graphicData>
            </a:graphic>
          </wp:inline>
        </w:drawing>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【答案】</w:t>
      </w:r>
      <w:r w:rsidRPr="00363966">
        <w:rPr>
          <w:rFonts w:ascii="宋体" w:eastAsia="宋体" w:hAnsi="宋体" w:cs="宋体" w:hint="eastAsia"/>
          <w:color w:val="FF0000"/>
          <w:sz w:val="21"/>
          <w:szCs w:val="21"/>
        </w:rPr>
        <w:t>①④</w:t>
      </w:r>
      <w:r w:rsidRPr="00363966">
        <w:rPr>
          <w:rFonts w:ascii="Times New Roman" w:eastAsiaTheme="minorEastAsia" w:hAnsi="Times New Roman" w:cs="Times New Roman"/>
          <w:color w:val="FF0000"/>
          <w:sz w:val="21"/>
          <w:szCs w:val="21"/>
        </w:rPr>
        <w:t>；</w:t>
      </w:r>
      <w:r w:rsidRPr="00363966">
        <w:rPr>
          <w:rFonts w:ascii="宋体" w:eastAsia="宋体" w:hAnsi="宋体" w:cs="宋体" w:hint="eastAsia"/>
          <w:color w:val="FF0000"/>
          <w:sz w:val="21"/>
          <w:szCs w:val="21"/>
        </w:rPr>
        <w:t>②③</w:t>
      </w:r>
      <w:r w:rsidRPr="00363966">
        <w:rPr>
          <w:rFonts w:ascii="Times New Roman" w:eastAsiaTheme="minorEastAsia" w:hAnsi="Times New Roman" w:cs="Times New Roman"/>
          <w:color w:val="FF0000"/>
          <w:sz w:val="21"/>
          <w:szCs w:val="21"/>
        </w:rPr>
        <w:t>；在铺有木板的水平面上，运动路程较长。</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【解析】实验事实的是指能用实验完成的，从图中可看出实验有三个场景，分别是毛巾表面、棉布表面及木板表面小车运动的情况，故</w:t>
      </w:r>
      <w:r w:rsidRPr="00363966">
        <w:rPr>
          <w:rFonts w:ascii="宋体" w:eastAsia="宋体" w:hAnsi="宋体" w:cs="宋体" w:hint="eastAsia"/>
          <w:color w:val="FF0000"/>
          <w:sz w:val="21"/>
          <w:szCs w:val="21"/>
        </w:rPr>
        <w:t>①④</w:t>
      </w:r>
      <w:r w:rsidRPr="00363966">
        <w:rPr>
          <w:rFonts w:ascii="Times New Roman" w:eastAsiaTheme="minorEastAsia" w:hAnsi="Times New Roman" w:cs="Times New Roman"/>
          <w:color w:val="FF0000"/>
          <w:sz w:val="21"/>
          <w:szCs w:val="21"/>
        </w:rPr>
        <w:t>属于实验事实，另一个实验事实是小车要木板表面上运动的路程较长；</w:t>
      </w:r>
      <w:r w:rsidRPr="00363966">
        <w:rPr>
          <w:rFonts w:ascii="Times New Roman" w:eastAsiaTheme="minorEastAsia" w:hAnsi="Times New Roman" w:cs="Times New Roman"/>
          <w:color w:val="FF0000"/>
          <w:sz w:val="21"/>
          <w:szCs w:val="21"/>
        </w:rPr>
        <w:t>“</w:t>
      </w:r>
      <w:r w:rsidRPr="00363966">
        <w:rPr>
          <w:rFonts w:ascii="Times New Roman" w:eastAsiaTheme="minorEastAsia" w:hAnsi="Times New Roman" w:cs="Times New Roman"/>
          <w:color w:val="FF0000"/>
          <w:sz w:val="21"/>
          <w:szCs w:val="21"/>
        </w:rPr>
        <w:t>如果</w:t>
      </w:r>
      <w:r w:rsidRPr="00363966">
        <w:rPr>
          <w:rFonts w:ascii="Times New Roman" w:eastAsiaTheme="minorEastAsia" w:hAnsi="Times New Roman" w:cs="Times New Roman"/>
          <w:color w:val="FF0000"/>
          <w:sz w:val="21"/>
          <w:szCs w:val="21"/>
        </w:rPr>
        <w:t>”</w:t>
      </w:r>
      <w:r w:rsidRPr="00363966">
        <w:rPr>
          <w:rFonts w:ascii="Times New Roman" w:eastAsiaTheme="minorEastAsia" w:hAnsi="Times New Roman" w:cs="Times New Roman"/>
          <w:color w:val="FF0000"/>
          <w:sz w:val="21"/>
          <w:szCs w:val="21"/>
        </w:rPr>
        <w:t>是一种假设，不属于实验事实，其次光滑的水平面，在日常的实验中不能达到这种要求，故也不属于实验事实，都是属于推理的，故</w:t>
      </w:r>
      <w:r w:rsidRPr="00363966">
        <w:rPr>
          <w:rFonts w:ascii="宋体" w:eastAsia="宋体" w:hAnsi="宋体" w:cs="宋体" w:hint="eastAsia"/>
          <w:color w:val="FF0000"/>
          <w:sz w:val="21"/>
          <w:szCs w:val="21"/>
        </w:rPr>
        <w:t>②③</w:t>
      </w:r>
      <w:r w:rsidRPr="00363966">
        <w:rPr>
          <w:rFonts w:ascii="Times New Roman" w:eastAsiaTheme="minorEastAsia" w:hAnsi="Times New Roman" w:cs="Times New Roman"/>
          <w:color w:val="FF0000"/>
          <w:sz w:val="21"/>
          <w:szCs w:val="21"/>
        </w:rPr>
        <w:t>属于推理。</w:t>
      </w:r>
    </w:p>
    <w:p w:rsidR="00D40213" w:rsidRPr="00363966" w:rsidRDefault="00024CE8" w:rsidP="00363966">
      <w:pPr>
        <w:snapToGrid/>
        <w:spacing w:after="0" w:line="360" w:lineRule="auto"/>
        <w:ind w:leftChars="-1" w:left="-2"/>
        <w:rPr>
          <w:rFonts w:ascii="Times New Roman" w:eastAsiaTheme="minorEastAsia" w:hAnsi="Times New Roman" w:cs="Times New Roman"/>
          <w:b/>
          <w:sz w:val="21"/>
          <w:szCs w:val="21"/>
        </w:rPr>
      </w:pPr>
      <w:r w:rsidRPr="00363966">
        <w:rPr>
          <w:rFonts w:ascii="Times New Roman" w:eastAsiaTheme="minorEastAsia" w:hAnsi="Times New Roman" w:cs="Times New Roman"/>
          <w:b/>
          <w:sz w:val="21"/>
          <w:szCs w:val="21"/>
        </w:rPr>
        <w:t>知识二</w:t>
      </w:r>
      <w:r w:rsidRPr="00363966">
        <w:rPr>
          <w:rFonts w:ascii="Times New Roman" w:eastAsiaTheme="minorEastAsia" w:hAnsi="Times New Roman" w:cs="Times New Roman"/>
          <w:b/>
          <w:sz w:val="21"/>
          <w:szCs w:val="21"/>
        </w:rPr>
        <w:t xml:space="preserve"> </w:t>
      </w:r>
      <w:r w:rsidRPr="00363966">
        <w:rPr>
          <w:rFonts w:ascii="Times New Roman" w:eastAsiaTheme="minorEastAsia" w:hAnsi="Times New Roman" w:cs="Times New Roman"/>
          <w:b/>
          <w:sz w:val="21"/>
          <w:szCs w:val="21"/>
        </w:rPr>
        <w:t>惯性及其现象解释</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1.</w:t>
      </w:r>
      <w:r w:rsidRPr="00363966">
        <w:rPr>
          <w:rFonts w:ascii="Times New Roman" w:eastAsiaTheme="minorEastAsia" w:hAnsi="Times New Roman" w:cs="Times New Roman"/>
          <w:sz w:val="21"/>
          <w:szCs w:val="21"/>
        </w:rPr>
        <w:t>物体保持运动状态不变的性质叫惯性。惯性是物体的一种属性，一切物体在任何情况下都有惯性。</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2.</w:t>
      </w:r>
      <w:r w:rsidRPr="00363966">
        <w:rPr>
          <w:rFonts w:ascii="Times New Roman" w:eastAsiaTheme="minorEastAsia" w:hAnsi="Times New Roman" w:cs="Times New Roman"/>
          <w:sz w:val="21"/>
          <w:szCs w:val="21"/>
        </w:rPr>
        <w:t>惯性是物体本身的一种属性，任何物体在任何情况下都有惯性，惯性大小只与物体的质量有关，与物体是否受力、受力大小、是否运动、运动速度等皆无关。</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3.</w:t>
      </w:r>
      <w:r w:rsidRPr="00363966">
        <w:rPr>
          <w:rFonts w:ascii="Times New Roman" w:eastAsiaTheme="minorEastAsia" w:hAnsi="Times New Roman" w:cs="Times New Roman"/>
          <w:sz w:val="21"/>
          <w:szCs w:val="21"/>
        </w:rPr>
        <w:t>惯性现象的解释分为四个要点：</w:t>
      </w:r>
      <w:r w:rsidRPr="00363966">
        <w:rPr>
          <w:rFonts w:ascii="Times New Roman" w:eastAsiaTheme="minorEastAsia" w:hAnsi="Times New Roman" w:cs="Times New Roman"/>
          <w:sz w:val="21"/>
          <w:szCs w:val="21"/>
        </w:rPr>
        <w:t>a.</w:t>
      </w:r>
      <w:r w:rsidRPr="00363966">
        <w:rPr>
          <w:rFonts w:ascii="Times New Roman" w:eastAsiaTheme="minorEastAsia" w:hAnsi="Times New Roman" w:cs="Times New Roman"/>
          <w:sz w:val="21"/>
          <w:szCs w:val="21"/>
        </w:rPr>
        <w:t>研究对象原来的运动状态；</w:t>
      </w:r>
      <w:r w:rsidRPr="00363966">
        <w:rPr>
          <w:rFonts w:ascii="Times New Roman" w:eastAsiaTheme="minorEastAsia" w:hAnsi="Times New Roman" w:cs="Times New Roman"/>
          <w:sz w:val="21"/>
          <w:szCs w:val="21"/>
        </w:rPr>
        <w:t>b.</w:t>
      </w:r>
      <w:r w:rsidRPr="00363966">
        <w:rPr>
          <w:rFonts w:ascii="Times New Roman" w:eastAsiaTheme="minorEastAsia" w:hAnsi="Times New Roman" w:cs="Times New Roman"/>
          <w:sz w:val="21"/>
          <w:szCs w:val="21"/>
        </w:rPr>
        <w:t>其中一个物体（或物体的一部分）受力而改变原来的运动状态</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c.</w:t>
      </w:r>
      <w:r w:rsidRPr="00363966">
        <w:rPr>
          <w:rFonts w:ascii="Times New Roman" w:eastAsiaTheme="minorEastAsia" w:hAnsi="Times New Roman" w:cs="Times New Roman"/>
          <w:sz w:val="21"/>
          <w:szCs w:val="21"/>
        </w:rPr>
        <w:t>另一个物体（或物体的一部分）由于惯性保持原来的运动状态；</w:t>
      </w:r>
      <w:r w:rsidRPr="00363966">
        <w:rPr>
          <w:rFonts w:ascii="Times New Roman" w:eastAsiaTheme="minorEastAsia" w:hAnsi="Times New Roman" w:cs="Times New Roman"/>
          <w:sz w:val="21"/>
          <w:szCs w:val="21"/>
        </w:rPr>
        <w:t>d.</w:t>
      </w:r>
      <w:r w:rsidRPr="00363966">
        <w:rPr>
          <w:rFonts w:ascii="Times New Roman" w:eastAsiaTheme="minorEastAsia" w:hAnsi="Times New Roman" w:cs="Times New Roman"/>
          <w:sz w:val="21"/>
          <w:szCs w:val="21"/>
        </w:rPr>
        <w:t>所以出现什么样的现象。</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b/>
          <w:sz w:val="21"/>
          <w:szCs w:val="21"/>
        </w:rPr>
        <w:t>典例</w:t>
      </w:r>
      <w:r w:rsidRPr="00363966">
        <w:rPr>
          <w:rFonts w:ascii="Times New Roman" w:eastAsiaTheme="minorEastAsia" w:hAnsi="Times New Roman" w:cs="Times New Roman"/>
          <w:b/>
          <w:sz w:val="21"/>
          <w:szCs w:val="21"/>
        </w:rPr>
        <w:t>3</w:t>
      </w:r>
      <w:r w:rsidRPr="00363966">
        <w:rPr>
          <w:rFonts w:ascii="Times New Roman" w:eastAsiaTheme="minorEastAsia" w:hAnsi="Times New Roman" w:cs="Times New Roman"/>
          <w:b/>
          <w:sz w:val="21"/>
          <w:szCs w:val="21"/>
        </w:rPr>
        <w:t>：</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2019</w:t>
      </w:r>
      <w:r w:rsidRPr="00363966">
        <w:rPr>
          <w:rFonts w:ascii="Times New Roman" w:eastAsiaTheme="minorEastAsia" w:hAnsi="Times New Roman" w:cs="Times New Roman"/>
          <w:sz w:val="21"/>
          <w:szCs w:val="21"/>
        </w:rPr>
        <w:t>秋</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浦东新区期末）</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复兴号</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列车在减速进站的过程中，列车的惯性（　　）</w:t>
      </w:r>
    </w:p>
    <w:p w:rsidR="00D40213" w:rsidRPr="00363966" w:rsidRDefault="00024CE8" w:rsidP="00363966">
      <w:pPr>
        <w:tabs>
          <w:tab w:val="left" w:pos="4400"/>
        </w:tabs>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A</w:t>
      </w:r>
      <w:r w:rsidRPr="00363966">
        <w:rPr>
          <w:rFonts w:ascii="Times New Roman" w:eastAsiaTheme="minorEastAsia" w:hAnsi="Times New Roman" w:cs="Times New Roman"/>
          <w:sz w:val="21"/>
          <w:szCs w:val="21"/>
        </w:rPr>
        <w:t>．变小</w:t>
      </w:r>
      <w:r w:rsidRPr="00363966">
        <w:rPr>
          <w:rFonts w:ascii="Times New Roman" w:eastAsiaTheme="minorEastAsia" w:hAnsi="Times New Roman" w:cs="Times New Roman"/>
          <w:sz w:val="21"/>
          <w:szCs w:val="21"/>
        </w:rPr>
        <w:tab/>
        <w:t>B</w:t>
      </w:r>
      <w:r w:rsidRPr="00363966">
        <w:rPr>
          <w:rFonts w:ascii="Times New Roman" w:eastAsiaTheme="minorEastAsia" w:hAnsi="Times New Roman" w:cs="Times New Roman"/>
          <w:sz w:val="21"/>
          <w:szCs w:val="21"/>
        </w:rPr>
        <w:t>．不变</w:t>
      </w:r>
      <w:r w:rsidRPr="00363966">
        <w:rPr>
          <w:rFonts w:ascii="Times New Roman" w:eastAsiaTheme="minorEastAsia" w:hAnsi="Times New Roman" w:cs="Times New Roman"/>
          <w:sz w:val="21"/>
          <w:szCs w:val="21"/>
        </w:rPr>
        <w:tab/>
      </w:r>
    </w:p>
    <w:p w:rsidR="00D40213" w:rsidRPr="00363966" w:rsidRDefault="00024CE8" w:rsidP="00363966">
      <w:pPr>
        <w:tabs>
          <w:tab w:val="left" w:pos="4400"/>
        </w:tabs>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C</w:t>
      </w:r>
      <w:r w:rsidRPr="00363966">
        <w:rPr>
          <w:rFonts w:ascii="Times New Roman" w:eastAsiaTheme="minorEastAsia" w:hAnsi="Times New Roman" w:cs="Times New Roman"/>
          <w:sz w:val="21"/>
          <w:szCs w:val="21"/>
        </w:rPr>
        <w:t>．变大</w:t>
      </w:r>
      <w:r w:rsidRPr="00363966">
        <w:rPr>
          <w:rFonts w:ascii="Times New Roman" w:eastAsiaTheme="minorEastAsia" w:hAnsi="Times New Roman" w:cs="Times New Roman"/>
          <w:sz w:val="21"/>
          <w:szCs w:val="21"/>
        </w:rPr>
        <w:tab/>
        <w:t>D</w:t>
      </w:r>
      <w:r w:rsidRPr="00363966">
        <w:rPr>
          <w:rFonts w:ascii="Times New Roman" w:eastAsiaTheme="minorEastAsia" w:hAnsi="Times New Roman" w:cs="Times New Roman"/>
          <w:sz w:val="21"/>
          <w:szCs w:val="21"/>
        </w:rPr>
        <w:t>．先变小后不变</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【答案】</w:t>
      </w:r>
      <w:r w:rsidRPr="00363966">
        <w:rPr>
          <w:rFonts w:ascii="Times New Roman" w:eastAsiaTheme="minorEastAsia" w:hAnsi="Times New Roman" w:cs="Times New Roman"/>
          <w:color w:val="FF0000"/>
          <w:sz w:val="21"/>
          <w:szCs w:val="21"/>
        </w:rPr>
        <w:t>B</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lastRenderedPageBreak/>
        <w:t>【解析】由于物体的惯性大小只与物体的质量有关，与其运动状态无关，所以其惯性不变。</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故选：</w:t>
      </w:r>
      <w:r w:rsidRPr="00363966">
        <w:rPr>
          <w:rFonts w:ascii="Times New Roman" w:eastAsiaTheme="minorEastAsia" w:hAnsi="Times New Roman" w:cs="Times New Roman"/>
          <w:color w:val="FF0000"/>
          <w:sz w:val="21"/>
          <w:szCs w:val="21"/>
        </w:rPr>
        <w:t>B</w:t>
      </w:r>
      <w:r w:rsidRPr="00363966">
        <w:rPr>
          <w:rFonts w:ascii="Times New Roman" w:eastAsiaTheme="minorEastAsia" w:hAnsi="Times New Roman" w:cs="Times New Roman"/>
          <w:color w:val="FF0000"/>
          <w:sz w:val="21"/>
          <w:szCs w:val="21"/>
        </w:rPr>
        <w:t>。</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b/>
          <w:sz w:val="21"/>
          <w:szCs w:val="21"/>
        </w:rPr>
        <w:t>典例</w:t>
      </w:r>
      <w:r w:rsidRPr="00363966">
        <w:rPr>
          <w:rFonts w:ascii="Times New Roman" w:eastAsiaTheme="minorEastAsia" w:hAnsi="Times New Roman" w:cs="Times New Roman"/>
          <w:b/>
          <w:sz w:val="21"/>
          <w:szCs w:val="21"/>
        </w:rPr>
        <w:t>4</w:t>
      </w:r>
      <w:r w:rsidRPr="00363966">
        <w:rPr>
          <w:rFonts w:ascii="Times New Roman" w:eastAsiaTheme="minorEastAsia" w:hAnsi="Times New Roman" w:cs="Times New Roman"/>
          <w:b/>
          <w:sz w:val="21"/>
          <w:szCs w:val="21"/>
        </w:rPr>
        <w:t>．</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2019</w:t>
      </w:r>
      <w:r w:rsidRPr="00363966">
        <w:rPr>
          <w:rFonts w:ascii="Times New Roman" w:eastAsiaTheme="minorEastAsia" w:hAnsi="Times New Roman" w:cs="Times New Roman"/>
          <w:sz w:val="21"/>
          <w:szCs w:val="21"/>
        </w:rPr>
        <w:t>秋</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鄞州区期末）如图所示，木块</w:t>
      </w:r>
      <w:r w:rsidRPr="00363966">
        <w:rPr>
          <w:rFonts w:ascii="Times New Roman" w:eastAsiaTheme="minorEastAsia" w:hAnsi="Times New Roman" w:cs="Times New Roman"/>
          <w:sz w:val="21"/>
          <w:szCs w:val="21"/>
        </w:rPr>
        <w:t>A</w:t>
      </w:r>
      <w:r w:rsidRPr="00363966">
        <w:rPr>
          <w:rFonts w:ascii="Times New Roman" w:eastAsiaTheme="minorEastAsia" w:hAnsi="Times New Roman" w:cs="Times New Roman"/>
          <w:sz w:val="21"/>
          <w:szCs w:val="21"/>
        </w:rPr>
        <w:t>立在小车上，小车与木块间无摩擦，小车与木块一起在水平桌面上做匀速直线运动，当小车遇到障碍物突然停止时，下列说法正确的是（　　）</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noProof/>
          <w:sz w:val="21"/>
          <w:szCs w:val="21"/>
        </w:rPr>
        <w:drawing>
          <wp:inline distT="0" distB="0" distL="0" distR="0">
            <wp:extent cx="1162050" cy="695325"/>
            <wp:effectExtent l="0" t="0" r="0" b="9525"/>
            <wp:docPr id="26" name="图片 2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681072" name="图片24" descr="菁优网：http://www.jyeoo.com"/>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1162050" cy="695325"/>
                    </a:xfrm>
                    <a:prstGeom prst="rect">
                      <a:avLst/>
                    </a:prstGeom>
                    <a:noFill/>
                    <a:ln>
                      <a:noFill/>
                    </a:ln>
                  </pic:spPr>
                </pic:pic>
              </a:graphicData>
            </a:graphic>
          </wp:inline>
        </w:drawing>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A</w:t>
      </w:r>
      <w:r w:rsidRPr="00363966">
        <w:rPr>
          <w:rFonts w:ascii="Times New Roman" w:eastAsiaTheme="minorEastAsia" w:hAnsi="Times New Roman" w:cs="Times New Roman"/>
          <w:sz w:val="21"/>
          <w:szCs w:val="21"/>
        </w:rPr>
        <w:t>．木块</w:t>
      </w:r>
      <w:r w:rsidRPr="00363966">
        <w:rPr>
          <w:rFonts w:ascii="Times New Roman" w:eastAsiaTheme="minorEastAsia" w:hAnsi="Times New Roman" w:cs="Times New Roman"/>
          <w:sz w:val="21"/>
          <w:szCs w:val="21"/>
        </w:rPr>
        <w:t>A</w:t>
      </w:r>
      <w:r w:rsidRPr="00363966">
        <w:rPr>
          <w:rFonts w:ascii="Times New Roman" w:eastAsiaTheme="minorEastAsia" w:hAnsi="Times New Roman" w:cs="Times New Roman"/>
          <w:sz w:val="21"/>
          <w:szCs w:val="21"/>
        </w:rPr>
        <w:t>将向前倾倒</w:t>
      </w:r>
      <w:r w:rsidRPr="00363966">
        <w:rPr>
          <w:rFonts w:ascii="Times New Roman" w:eastAsiaTheme="minorEastAsia" w:hAnsi="Times New Roman" w:cs="Times New Roman"/>
          <w:sz w:val="21"/>
          <w:szCs w:val="21"/>
        </w:rPr>
        <w:tab/>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B</w:t>
      </w:r>
      <w:r w:rsidRPr="00363966">
        <w:rPr>
          <w:rFonts w:ascii="Times New Roman" w:eastAsiaTheme="minorEastAsia" w:hAnsi="Times New Roman" w:cs="Times New Roman"/>
          <w:sz w:val="21"/>
          <w:szCs w:val="21"/>
        </w:rPr>
        <w:t>．木块</w:t>
      </w:r>
      <w:r w:rsidRPr="00363966">
        <w:rPr>
          <w:rFonts w:ascii="Times New Roman" w:eastAsiaTheme="minorEastAsia" w:hAnsi="Times New Roman" w:cs="Times New Roman"/>
          <w:sz w:val="21"/>
          <w:szCs w:val="21"/>
        </w:rPr>
        <w:t>A</w:t>
      </w:r>
      <w:r w:rsidRPr="00363966">
        <w:rPr>
          <w:rFonts w:ascii="Times New Roman" w:eastAsiaTheme="minorEastAsia" w:hAnsi="Times New Roman" w:cs="Times New Roman"/>
          <w:sz w:val="21"/>
          <w:szCs w:val="21"/>
        </w:rPr>
        <w:t>将向后倾倒</w:t>
      </w:r>
      <w:r w:rsidRPr="00363966">
        <w:rPr>
          <w:rFonts w:ascii="Times New Roman" w:eastAsiaTheme="minorEastAsia" w:hAnsi="Times New Roman" w:cs="Times New Roman"/>
          <w:sz w:val="21"/>
          <w:szCs w:val="21"/>
        </w:rPr>
        <w:tab/>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C</w:t>
      </w:r>
      <w:r w:rsidRPr="00363966">
        <w:rPr>
          <w:rFonts w:ascii="Times New Roman" w:eastAsiaTheme="minorEastAsia" w:hAnsi="Times New Roman" w:cs="Times New Roman"/>
          <w:sz w:val="21"/>
          <w:szCs w:val="21"/>
        </w:rPr>
        <w:t>．木块</w:t>
      </w:r>
      <w:r w:rsidRPr="00363966">
        <w:rPr>
          <w:rFonts w:ascii="Times New Roman" w:eastAsiaTheme="minorEastAsia" w:hAnsi="Times New Roman" w:cs="Times New Roman"/>
          <w:sz w:val="21"/>
          <w:szCs w:val="21"/>
        </w:rPr>
        <w:t>A</w:t>
      </w:r>
      <w:r w:rsidRPr="00363966">
        <w:rPr>
          <w:rFonts w:ascii="Times New Roman" w:eastAsiaTheme="minorEastAsia" w:hAnsi="Times New Roman" w:cs="Times New Roman"/>
          <w:sz w:val="21"/>
          <w:szCs w:val="21"/>
        </w:rPr>
        <w:t>将继续向前做匀速直线运动</w:t>
      </w:r>
      <w:r w:rsidRPr="00363966">
        <w:rPr>
          <w:rFonts w:ascii="Times New Roman" w:eastAsiaTheme="minorEastAsia" w:hAnsi="Times New Roman" w:cs="Times New Roman"/>
          <w:sz w:val="21"/>
          <w:szCs w:val="21"/>
        </w:rPr>
        <w:tab/>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D</w:t>
      </w:r>
      <w:r w:rsidRPr="00363966">
        <w:rPr>
          <w:rFonts w:ascii="Times New Roman" w:eastAsiaTheme="minorEastAsia" w:hAnsi="Times New Roman" w:cs="Times New Roman"/>
          <w:sz w:val="21"/>
          <w:szCs w:val="21"/>
        </w:rPr>
        <w:t>．木块</w:t>
      </w:r>
      <w:r w:rsidRPr="00363966">
        <w:rPr>
          <w:rFonts w:ascii="Times New Roman" w:eastAsiaTheme="minorEastAsia" w:hAnsi="Times New Roman" w:cs="Times New Roman"/>
          <w:sz w:val="21"/>
          <w:szCs w:val="21"/>
        </w:rPr>
        <w:t>A</w:t>
      </w:r>
      <w:r w:rsidRPr="00363966">
        <w:rPr>
          <w:rFonts w:ascii="Times New Roman" w:eastAsiaTheme="minorEastAsia" w:hAnsi="Times New Roman" w:cs="Times New Roman"/>
          <w:sz w:val="21"/>
          <w:szCs w:val="21"/>
        </w:rPr>
        <w:t>将立即静止</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【答案】</w:t>
      </w:r>
      <w:r w:rsidRPr="00363966">
        <w:rPr>
          <w:rFonts w:ascii="Times New Roman" w:eastAsiaTheme="minorEastAsia" w:hAnsi="Times New Roman" w:cs="Times New Roman"/>
          <w:color w:val="FF0000"/>
          <w:sz w:val="21"/>
          <w:szCs w:val="21"/>
        </w:rPr>
        <w:t>C</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【解析】木块和小车一起作匀速直线运动，当小车遇到障碍物突然停止时，木块由于惯性，还要保持原来大小不变的速度向前运动，使木块</w:t>
      </w:r>
      <w:r w:rsidRPr="00363966">
        <w:rPr>
          <w:rFonts w:ascii="Times New Roman" w:eastAsiaTheme="minorEastAsia" w:hAnsi="Times New Roman" w:cs="Times New Roman"/>
          <w:color w:val="FF0000"/>
          <w:sz w:val="21"/>
          <w:szCs w:val="21"/>
        </w:rPr>
        <w:t>A</w:t>
      </w:r>
      <w:r w:rsidRPr="00363966">
        <w:rPr>
          <w:rFonts w:ascii="Times New Roman" w:eastAsiaTheme="minorEastAsia" w:hAnsi="Times New Roman" w:cs="Times New Roman"/>
          <w:color w:val="FF0000"/>
          <w:sz w:val="21"/>
          <w:szCs w:val="21"/>
        </w:rPr>
        <w:t>向前倾倒，故选项</w:t>
      </w:r>
      <w:r w:rsidRPr="00363966">
        <w:rPr>
          <w:rFonts w:ascii="Times New Roman" w:eastAsiaTheme="minorEastAsia" w:hAnsi="Times New Roman" w:cs="Times New Roman"/>
          <w:color w:val="FF0000"/>
          <w:sz w:val="21"/>
          <w:szCs w:val="21"/>
        </w:rPr>
        <w:t>C</w:t>
      </w:r>
      <w:r w:rsidRPr="00363966">
        <w:rPr>
          <w:rFonts w:ascii="Times New Roman" w:eastAsiaTheme="minorEastAsia" w:hAnsi="Times New Roman" w:cs="Times New Roman"/>
          <w:color w:val="FF0000"/>
          <w:sz w:val="21"/>
          <w:szCs w:val="21"/>
        </w:rPr>
        <w:t>正确。</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故选：</w:t>
      </w:r>
      <w:r w:rsidRPr="00363966">
        <w:rPr>
          <w:rFonts w:ascii="Times New Roman" w:eastAsiaTheme="minorEastAsia" w:hAnsi="Times New Roman" w:cs="Times New Roman"/>
          <w:color w:val="FF0000"/>
          <w:sz w:val="21"/>
          <w:szCs w:val="21"/>
        </w:rPr>
        <w:t>C</w:t>
      </w:r>
      <w:r w:rsidRPr="00363966">
        <w:rPr>
          <w:rFonts w:ascii="Times New Roman" w:eastAsiaTheme="minorEastAsia" w:hAnsi="Times New Roman" w:cs="Times New Roman"/>
          <w:color w:val="FF0000"/>
          <w:sz w:val="21"/>
          <w:szCs w:val="21"/>
        </w:rPr>
        <w:t>。</w:t>
      </w:r>
    </w:p>
    <w:p w:rsidR="00D40213" w:rsidRPr="00363966" w:rsidRDefault="00024CE8" w:rsidP="00363966">
      <w:pPr>
        <w:snapToGrid/>
        <w:spacing w:after="0" w:line="360" w:lineRule="auto"/>
        <w:ind w:leftChars="-1" w:left="-2"/>
        <w:rPr>
          <w:rFonts w:ascii="Times New Roman" w:eastAsiaTheme="minorEastAsia" w:hAnsi="Times New Roman" w:cs="Times New Roman"/>
          <w:b/>
          <w:sz w:val="21"/>
          <w:szCs w:val="21"/>
        </w:rPr>
      </w:pPr>
      <w:r w:rsidRPr="00363966">
        <w:rPr>
          <w:rFonts w:ascii="Times New Roman" w:eastAsiaTheme="minorEastAsia" w:hAnsi="Times New Roman" w:cs="Times New Roman"/>
          <w:b/>
          <w:sz w:val="21"/>
          <w:szCs w:val="21"/>
        </w:rPr>
        <w:t>知识点三</w:t>
      </w:r>
      <w:r w:rsidRPr="00363966">
        <w:rPr>
          <w:rFonts w:ascii="Times New Roman" w:eastAsiaTheme="minorEastAsia" w:hAnsi="Times New Roman" w:cs="Times New Roman"/>
          <w:b/>
          <w:sz w:val="21"/>
          <w:szCs w:val="21"/>
        </w:rPr>
        <w:t xml:space="preserve">  </w:t>
      </w:r>
      <w:r w:rsidRPr="00363966">
        <w:rPr>
          <w:rFonts w:ascii="Times New Roman" w:eastAsiaTheme="minorEastAsia" w:hAnsi="Times New Roman" w:cs="Times New Roman"/>
          <w:b/>
          <w:sz w:val="21"/>
          <w:szCs w:val="21"/>
        </w:rPr>
        <w:t>惯性在现实生活中的应用</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日常生活、生产中许多要利用惯性来完成的，也有些时候需要考虑如何减小惯性带来的危害。</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b/>
          <w:sz w:val="21"/>
          <w:szCs w:val="21"/>
        </w:rPr>
        <w:t>典例</w:t>
      </w:r>
      <w:r w:rsidRPr="00363966">
        <w:rPr>
          <w:rFonts w:ascii="Times New Roman" w:eastAsiaTheme="minorEastAsia" w:hAnsi="Times New Roman" w:cs="Times New Roman"/>
          <w:b/>
          <w:sz w:val="21"/>
          <w:szCs w:val="21"/>
        </w:rPr>
        <w:t>5</w:t>
      </w:r>
      <w:r w:rsidRPr="00363966">
        <w:rPr>
          <w:rFonts w:ascii="Times New Roman" w:eastAsiaTheme="minorEastAsia" w:hAnsi="Times New Roman" w:cs="Times New Roman"/>
          <w:b/>
          <w:sz w:val="21"/>
          <w:szCs w:val="21"/>
        </w:rPr>
        <w:t>：</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2019</w:t>
      </w:r>
      <w:r w:rsidRPr="00363966">
        <w:rPr>
          <w:rFonts w:ascii="Times New Roman" w:eastAsiaTheme="minorEastAsia" w:hAnsi="Times New Roman" w:cs="Times New Roman"/>
          <w:sz w:val="21"/>
          <w:szCs w:val="21"/>
        </w:rPr>
        <w:t>春</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西城区校级期中）如图所示的事例中，属于防止惯性带来不利影响的是（　　）</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hAnsi="Times New Roman" w:cs="Times New Roman"/>
          <w:noProof/>
        </w:rPr>
        <w:drawing>
          <wp:inline distT="0" distB="0" distL="0" distR="0">
            <wp:extent cx="4191000" cy="2562225"/>
            <wp:effectExtent l="0" t="0" r="0" b="9525"/>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601581" name=""/>
                    <pic:cNvPicPr/>
                  </pic:nvPicPr>
                  <pic:blipFill>
                    <a:blip r:embed="rId12"/>
                    <a:stretch>
                      <a:fillRect/>
                    </a:stretch>
                  </pic:blipFill>
                  <pic:spPr>
                    <a:xfrm>
                      <a:off x="0" y="0"/>
                      <a:ext cx="4191000" cy="2562225"/>
                    </a:xfrm>
                    <a:prstGeom prst="rect">
                      <a:avLst/>
                    </a:prstGeom>
                  </pic:spPr>
                </pic:pic>
              </a:graphicData>
            </a:graphic>
          </wp:inline>
        </w:drawing>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【答案】</w:t>
      </w:r>
      <w:r w:rsidRPr="00363966">
        <w:rPr>
          <w:rFonts w:ascii="Times New Roman" w:eastAsiaTheme="minorEastAsia" w:hAnsi="Times New Roman" w:cs="Times New Roman"/>
          <w:color w:val="FF0000"/>
          <w:sz w:val="21"/>
          <w:szCs w:val="21"/>
        </w:rPr>
        <w:t>D</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【解析】跳高运动员助跑起跳是为了利用惯性，从而会跳的更高，故</w:t>
      </w:r>
      <w:r w:rsidRPr="00363966">
        <w:rPr>
          <w:rFonts w:ascii="Times New Roman" w:eastAsiaTheme="minorEastAsia" w:hAnsi="Times New Roman" w:cs="Times New Roman"/>
          <w:color w:val="FF0000"/>
          <w:sz w:val="21"/>
          <w:szCs w:val="21"/>
        </w:rPr>
        <w:t>A</w:t>
      </w:r>
      <w:r w:rsidRPr="00363966">
        <w:rPr>
          <w:rFonts w:ascii="Times New Roman" w:eastAsiaTheme="minorEastAsia" w:hAnsi="Times New Roman" w:cs="Times New Roman"/>
          <w:color w:val="FF0000"/>
          <w:sz w:val="21"/>
          <w:szCs w:val="21"/>
        </w:rPr>
        <w:t>不合题意；用木棒拍打脚垫，是利用了惯性，故</w:t>
      </w:r>
      <w:r w:rsidRPr="00363966">
        <w:rPr>
          <w:rFonts w:ascii="Times New Roman" w:eastAsiaTheme="minorEastAsia" w:hAnsi="Times New Roman" w:cs="Times New Roman"/>
          <w:color w:val="FF0000"/>
          <w:sz w:val="21"/>
          <w:szCs w:val="21"/>
        </w:rPr>
        <w:t>B</w:t>
      </w:r>
      <w:r w:rsidRPr="00363966">
        <w:rPr>
          <w:rFonts w:ascii="Times New Roman" w:eastAsiaTheme="minorEastAsia" w:hAnsi="Times New Roman" w:cs="Times New Roman"/>
          <w:color w:val="FF0000"/>
          <w:sz w:val="21"/>
          <w:szCs w:val="21"/>
        </w:rPr>
        <w:t>不合题意；紧固锤头也是利用了锤头的惯性，故</w:t>
      </w:r>
      <w:r w:rsidRPr="00363966">
        <w:rPr>
          <w:rFonts w:ascii="Times New Roman" w:eastAsiaTheme="minorEastAsia" w:hAnsi="Times New Roman" w:cs="Times New Roman"/>
          <w:color w:val="FF0000"/>
          <w:sz w:val="21"/>
          <w:szCs w:val="21"/>
        </w:rPr>
        <w:t>C</w:t>
      </w:r>
      <w:r w:rsidRPr="00363966">
        <w:rPr>
          <w:rFonts w:ascii="Times New Roman" w:eastAsiaTheme="minorEastAsia" w:hAnsi="Times New Roman" w:cs="Times New Roman"/>
          <w:color w:val="FF0000"/>
          <w:sz w:val="21"/>
          <w:szCs w:val="21"/>
        </w:rPr>
        <w:t>不合题意；</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lastRenderedPageBreak/>
        <w:t>司机开车系好安全带是为了防止刹车时，人由于惯性向前倾而造成伤害，属于防止惯性带来不利影响，故</w:t>
      </w:r>
      <w:r w:rsidRPr="00363966">
        <w:rPr>
          <w:rFonts w:ascii="Times New Roman" w:eastAsiaTheme="minorEastAsia" w:hAnsi="Times New Roman" w:cs="Times New Roman"/>
          <w:color w:val="FF0000"/>
          <w:sz w:val="21"/>
          <w:szCs w:val="21"/>
        </w:rPr>
        <w:t>D</w:t>
      </w:r>
      <w:r w:rsidRPr="00363966">
        <w:rPr>
          <w:rFonts w:ascii="Times New Roman" w:eastAsiaTheme="minorEastAsia" w:hAnsi="Times New Roman" w:cs="Times New Roman"/>
          <w:color w:val="FF0000"/>
          <w:sz w:val="21"/>
          <w:szCs w:val="21"/>
        </w:rPr>
        <w:t>符合题意。</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故选：</w:t>
      </w:r>
      <w:r w:rsidRPr="00363966">
        <w:rPr>
          <w:rFonts w:ascii="Times New Roman" w:eastAsiaTheme="minorEastAsia" w:hAnsi="Times New Roman" w:cs="Times New Roman"/>
          <w:color w:val="FF0000"/>
          <w:sz w:val="21"/>
          <w:szCs w:val="21"/>
        </w:rPr>
        <w:t>D</w:t>
      </w:r>
      <w:r w:rsidRPr="00363966">
        <w:rPr>
          <w:rFonts w:ascii="Times New Roman" w:eastAsiaTheme="minorEastAsia" w:hAnsi="Times New Roman" w:cs="Times New Roman"/>
          <w:color w:val="FF0000"/>
          <w:sz w:val="21"/>
          <w:szCs w:val="21"/>
        </w:rPr>
        <w:t>。</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noProof/>
          <w:position w:val="6"/>
          <w:sz w:val="21"/>
          <w:szCs w:val="21"/>
          <w:highlight w:val="yellow"/>
        </w:rPr>
        <mc:AlternateContent>
          <mc:Choice Requires="wps">
            <w:drawing>
              <wp:inline distT="0" distB="0" distL="0" distR="0">
                <wp:extent cx="1394460" cy="490855"/>
                <wp:effectExtent l="0" t="0" r="15240" b="23495"/>
                <wp:docPr id="17" name="圆角矩形 3"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4460" cy="490855"/>
                        </a:xfrm>
                        <a:prstGeom prst="roundRect">
                          <a:avLst>
                            <a:gd name="adj" fmla="val 16667"/>
                          </a:avLst>
                        </a:prstGeom>
                        <a:solidFill>
                          <a:srgbClr val="0070C0"/>
                        </a:solidFill>
                        <a:ln w="25400">
                          <a:solidFill>
                            <a:srgbClr val="385D8A"/>
                          </a:solidFill>
                          <a:round/>
                          <a:headEnd/>
                          <a:tailEnd/>
                        </a:ln>
                      </wps:spPr>
                      <wps:txbx>
                        <w:txbxContent>
                          <w:p w:rsidR="00D40213" w:rsidRPr="0050765C" w:rsidRDefault="00024CE8" w:rsidP="00D40213">
                            <w:pPr>
                              <w:pStyle w:val="a5"/>
                              <w:spacing w:before="0" w:beforeAutospacing="0" w:after="0" w:afterAutospacing="0"/>
                              <w:jc w:val="center"/>
                              <w:rPr>
                                <w:sz w:val="48"/>
                                <w:szCs w:val="48"/>
                                <w:lang w:eastAsia="zh-CN"/>
                              </w:rPr>
                            </w:pPr>
                            <w:r>
                              <w:rPr>
                                <w:b/>
                                <w:bCs/>
                                <w:color w:val="FFFFFF"/>
                                <w:kern w:val="24"/>
                                <w:sz w:val="44"/>
                                <w:szCs w:val="44"/>
                                <w:lang w:eastAsia="zh-CN"/>
                              </w:rPr>
                              <w:t>同步练习</w:t>
                            </w:r>
                          </w:p>
                        </w:txbxContent>
                      </wps:txbx>
                      <wps:bodyPr rot="0" vert="horz" wrap="square" anchor="ctr" anchorCtr="0" upright="1"/>
                    </wps:wsp>
                  </a:graphicData>
                </a:graphic>
              </wp:inline>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id="_x0000_i1027" alt="说明: 学科网(www.zxxk.com)--教育资源门户，提供试题试卷、教案、课件、教学论文、素材等各类教学资源库下载，还有大量丰富的教学资讯！" style="width:109.8pt;height:38.65pt;mso-left-percent:-10001;mso-position-horizontal-relative:char;mso-position-vertical-relative:line;mso-top-percent:-10001;mso-wrap-style:square;visibility:visible;v-text-anchor:middle" arcsize="10923f" fillcolor="#0070c0" strokecolor="#385d8a" strokeweight="2pt">
                <v:textbox>
                  <w:txbxContent>
                    <w:p w:rsidR="00D40213" w:rsidRPr="0050765C" w:rsidP="00D40213">
                      <w:pPr>
                        <w:pStyle w:val="NormalWeb"/>
                        <w:spacing w:before="0" w:beforeAutospacing="0" w:after="0" w:afterAutospacing="0"/>
                        <w:jc w:val="center"/>
                        <w:rPr>
                          <w:sz w:val="48"/>
                          <w:szCs w:val="48"/>
                          <w:lang w:eastAsia="zh-CN"/>
                        </w:rPr>
                      </w:pPr>
                      <w:r>
                        <w:rPr>
                          <w:b/>
                          <w:bCs/>
                          <w:color w:val="FFFFFF"/>
                          <w:kern w:val="24"/>
                          <w:sz w:val="44"/>
                          <w:szCs w:val="44"/>
                          <w:lang w:eastAsia="zh-CN"/>
                        </w:rPr>
                        <w:t>同步练习</w:t>
                      </w:r>
                    </w:p>
                  </w:txbxContent>
                </v:textbox>
                <w10:wrap type="none"/>
                <w10:anchorlock/>
              </v:roundrect>
            </w:pict>
          </mc:Fallback>
        </mc:AlternateConten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b/>
          <w:sz w:val="21"/>
          <w:szCs w:val="21"/>
        </w:rPr>
        <w:t>一．选择题（共</w:t>
      </w:r>
      <w:r w:rsidRPr="00363966">
        <w:rPr>
          <w:rFonts w:ascii="Times New Roman" w:eastAsiaTheme="minorEastAsia" w:hAnsi="Times New Roman" w:cs="Times New Roman"/>
          <w:b/>
          <w:sz w:val="21"/>
          <w:szCs w:val="21"/>
        </w:rPr>
        <w:t>10</w:t>
      </w:r>
      <w:r w:rsidRPr="00363966">
        <w:rPr>
          <w:rFonts w:ascii="Times New Roman" w:eastAsiaTheme="minorEastAsia" w:hAnsi="Times New Roman" w:cs="Times New Roman"/>
          <w:b/>
          <w:sz w:val="21"/>
          <w:szCs w:val="21"/>
        </w:rPr>
        <w:t>小题）</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1</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2020•</w:t>
      </w:r>
      <w:r w:rsidRPr="00363966">
        <w:rPr>
          <w:rFonts w:ascii="Times New Roman" w:eastAsiaTheme="minorEastAsia" w:hAnsi="Times New Roman" w:cs="Times New Roman"/>
          <w:sz w:val="21"/>
          <w:szCs w:val="21"/>
        </w:rPr>
        <w:t>长沙模拟）关于惯性的理解和现象解释，以下说法正确的是（　　）</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A</w:t>
      </w:r>
      <w:r w:rsidRPr="00363966">
        <w:rPr>
          <w:rFonts w:ascii="Times New Roman" w:eastAsiaTheme="minorEastAsia" w:hAnsi="Times New Roman" w:cs="Times New Roman"/>
          <w:sz w:val="21"/>
          <w:szCs w:val="21"/>
        </w:rPr>
        <w:t>．一切物体都有惯性，所以月球上的物体也有惯性</w:t>
      </w:r>
      <w:r w:rsidRPr="00363966">
        <w:rPr>
          <w:rFonts w:ascii="Times New Roman" w:eastAsiaTheme="minorEastAsia" w:hAnsi="Times New Roman" w:cs="Times New Roman"/>
          <w:sz w:val="21"/>
          <w:szCs w:val="21"/>
        </w:rPr>
        <w:tab/>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B</w:t>
      </w:r>
      <w:r w:rsidRPr="00363966">
        <w:rPr>
          <w:rFonts w:ascii="Times New Roman" w:eastAsiaTheme="minorEastAsia" w:hAnsi="Times New Roman" w:cs="Times New Roman"/>
          <w:sz w:val="21"/>
          <w:szCs w:val="21"/>
        </w:rPr>
        <w:t>．高速公路汽车限速是为了安全，因为速度越大惯性越大</w:t>
      </w:r>
      <w:r w:rsidRPr="00363966">
        <w:rPr>
          <w:rFonts w:ascii="Times New Roman" w:eastAsiaTheme="minorEastAsia" w:hAnsi="Times New Roman" w:cs="Times New Roman"/>
          <w:sz w:val="21"/>
          <w:szCs w:val="21"/>
        </w:rPr>
        <w:tab/>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C</w:t>
      </w:r>
      <w:r w:rsidRPr="00363966">
        <w:rPr>
          <w:rFonts w:ascii="Times New Roman" w:eastAsiaTheme="minorEastAsia" w:hAnsi="Times New Roman" w:cs="Times New Roman"/>
          <w:sz w:val="21"/>
          <w:szCs w:val="21"/>
        </w:rPr>
        <w:t>．汽车紧急刹车时，由于惯性的作用，乘客因而向前倾</w:t>
      </w:r>
      <w:r w:rsidRPr="00363966">
        <w:rPr>
          <w:rFonts w:ascii="Times New Roman" w:eastAsiaTheme="minorEastAsia" w:hAnsi="Times New Roman" w:cs="Times New Roman"/>
          <w:sz w:val="21"/>
          <w:szCs w:val="21"/>
        </w:rPr>
        <w:tab/>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D</w:t>
      </w:r>
      <w:r w:rsidRPr="00363966">
        <w:rPr>
          <w:rFonts w:ascii="Times New Roman" w:eastAsiaTheme="minorEastAsia" w:hAnsi="Times New Roman" w:cs="Times New Roman"/>
          <w:sz w:val="21"/>
          <w:szCs w:val="21"/>
        </w:rPr>
        <w:t>．汽车驾驶员和乘客系上安全带能减小惯性，避免出现安全事故</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【答案】</w:t>
      </w:r>
      <w:r w:rsidRPr="00363966">
        <w:rPr>
          <w:rFonts w:ascii="Times New Roman" w:eastAsiaTheme="minorEastAsia" w:hAnsi="Times New Roman" w:cs="Times New Roman"/>
          <w:color w:val="FF0000"/>
          <w:sz w:val="21"/>
          <w:szCs w:val="21"/>
        </w:rPr>
        <w:t>A</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【解析】一切物体都具有惯性，所以月球上的物体也具有惯性，故</w:t>
      </w:r>
      <w:r w:rsidRPr="00363966">
        <w:rPr>
          <w:rFonts w:ascii="Times New Roman" w:eastAsiaTheme="minorEastAsia" w:hAnsi="Times New Roman" w:cs="Times New Roman"/>
          <w:color w:val="FF0000"/>
          <w:sz w:val="21"/>
          <w:szCs w:val="21"/>
        </w:rPr>
        <w:t>A</w:t>
      </w:r>
      <w:r w:rsidRPr="00363966">
        <w:rPr>
          <w:rFonts w:ascii="Times New Roman" w:eastAsiaTheme="minorEastAsia" w:hAnsi="Times New Roman" w:cs="Times New Roman"/>
          <w:color w:val="FF0000"/>
          <w:sz w:val="21"/>
          <w:szCs w:val="21"/>
        </w:rPr>
        <w:t>正确；惯性只与物体的质量有关，与其它的无关，故</w:t>
      </w:r>
      <w:r w:rsidRPr="00363966">
        <w:rPr>
          <w:rFonts w:ascii="Times New Roman" w:eastAsiaTheme="minorEastAsia" w:hAnsi="Times New Roman" w:cs="Times New Roman"/>
          <w:color w:val="FF0000"/>
          <w:sz w:val="21"/>
          <w:szCs w:val="21"/>
        </w:rPr>
        <w:t>B</w:t>
      </w:r>
      <w:r w:rsidRPr="00363966">
        <w:rPr>
          <w:rFonts w:ascii="Times New Roman" w:eastAsiaTheme="minorEastAsia" w:hAnsi="Times New Roman" w:cs="Times New Roman"/>
          <w:color w:val="FF0000"/>
          <w:sz w:val="21"/>
          <w:szCs w:val="21"/>
        </w:rPr>
        <w:t>、</w:t>
      </w:r>
      <w:r w:rsidRPr="00363966">
        <w:rPr>
          <w:rFonts w:ascii="Times New Roman" w:eastAsiaTheme="minorEastAsia" w:hAnsi="Times New Roman" w:cs="Times New Roman"/>
          <w:color w:val="FF0000"/>
          <w:sz w:val="21"/>
          <w:szCs w:val="21"/>
        </w:rPr>
        <w:t>D</w:t>
      </w:r>
      <w:r w:rsidRPr="00363966">
        <w:rPr>
          <w:rFonts w:ascii="Times New Roman" w:eastAsiaTheme="minorEastAsia" w:hAnsi="Times New Roman" w:cs="Times New Roman"/>
          <w:color w:val="FF0000"/>
          <w:sz w:val="21"/>
          <w:szCs w:val="21"/>
        </w:rPr>
        <w:t>错误；惯性是物体本身的一种性质，不是一种汽车紧急刹车时乘客向前倾，是因为乘客具有惯性，还要保持原来的状态；惯性不是力，不能说惯性的作用，故</w:t>
      </w:r>
      <w:r w:rsidRPr="00363966">
        <w:rPr>
          <w:rFonts w:ascii="Times New Roman" w:eastAsiaTheme="minorEastAsia" w:hAnsi="Times New Roman" w:cs="Times New Roman"/>
          <w:color w:val="FF0000"/>
          <w:sz w:val="21"/>
          <w:szCs w:val="21"/>
        </w:rPr>
        <w:t>C</w:t>
      </w:r>
      <w:r w:rsidRPr="00363966">
        <w:rPr>
          <w:rFonts w:ascii="Times New Roman" w:eastAsiaTheme="minorEastAsia" w:hAnsi="Times New Roman" w:cs="Times New Roman"/>
          <w:color w:val="FF0000"/>
          <w:sz w:val="21"/>
          <w:szCs w:val="21"/>
        </w:rPr>
        <w:t>错误。</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故选：</w:t>
      </w:r>
      <w:r w:rsidRPr="00363966">
        <w:rPr>
          <w:rFonts w:ascii="Times New Roman" w:eastAsiaTheme="minorEastAsia" w:hAnsi="Times New Roman" w:cs="Times New Roman"/>
          <w:color w:val="FF0000"/>
          <w:sz w:val="21"/>
          <w:szCs w:val="21"/>
        </w:rPr>
        <w:t>A</w:t>
      </w:r>
      <w:r w:rsidRPr="00363966">
        <w:rPr>
          <w:rFonts w:ascii="Times New Roman" w:eastAsiaTheme="minorEastAsia" w:hAnsi="Times New Roman" w:cs="Times New Roman"/>
          <w:color w:val="FF0000"/>
          <w:sz w:val="21"/>
          <w:szCs w:val="21"/>
        </w:rPr>
        <w:t>。</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2</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2019</w:t>
      </w:r>
      <w:r w:rsidRPr="00363966">
        <w:rPr>
          <w:rFonts w:ascii="Times New Roman" w:eastAsiaTheme="minorEastAsia" w:hAnsi="Times New Roman" w:cs="Times New Roman"/>
          <w:sz w:val="21"/>
          <w:szCs w:val="21"/>
        </w:rPr>
        <w:t>秋</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通州区期末）如图甲所示，一个苹果挂在枝头</w:t>
      </w:r>
      <w:r w:rsidRPr="00363966">
        <w:rPr>
          <w:rFonts w:ascii="Times New Roman" w:eastAsiaTheme="minorEastAsia" w:hAnsi="Times New Roman" w:cs="Times New Roman"/>
          <w:sz w:val="21"/>
          <w:szCs w:val="21"/>
        </w:rPr>
        <w:t>A</w:t>
      </w:r>
      <w:r w:rsidRPr="00363966">
        <w:rPr>
          <w:rFonts w:ascii="Times New Roman" w:eastAsiaTheme="minorEastAsia" w:hAnsi="Times New Roman" w:cs="Times New Roman"/>
          <w:sz w:val="21"/>
          <w:szCs w:val="21"/>
        </w:rPr>
        <w:t>位置，处于静止状态。假定某一时刻所有外力都消失了，用频闪照相（每隔</w:t>
      </w:r>
      <w:r w:rsidRPr="00363966">
        <w:rPr>
          <w:rFonts w:ascii="Times New Roman" w:eastAsiaTheme="minorEastAsia" w:hAnsi="Times New Roman" w:cs="Times New Roman"/>
          <w:sz w:val="21"/>
          <w:szCs w:val="21"/>
        </w:rPr>
        <w:t>0.2s</w:t>
      </w:r>
      <w:r w:rsidRPr="00363966">
        <w:rPr>
          <w:rFonts w:ascii="Times New Roman" w:eastAsiaTheme="minorEastAsia" w:hAnsi="Times New Roman" w:cs="Times New Roman"/>
          <w:sz w:val="21"/>
          <w:szCs w:val="21"/>
        </w:rPr>
        <w:t>拍摄一次）的方法记录下苹果的运动轨迹。（黑色圆点代表苹果），能正确描述所有力都消失后苹果运动轨迹的是（　　）</w:t>
      </w:r>
    </w:p>
    <w:p w:rsidR="00212D79"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hAnsi="Times New Roman" w:cs="Times New Roman"/>
          <w:noProof/>
        </w:rPr>
        <w:drawing>
          <wp:inline distT="0" distB="0" distL="0" distR="0">
            <wp:extent cx="4600575" cy="2114550"/>
            <wp:effectExtent l="0" t="0" r="9525"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827710" name=""/>
                    <pic:cNvPicPr/>
                  </pic:nvPicPr>
                  <pic:blipFill>
                    <a:blip r:embed="rId13"/>
                    <a:stretch>
                      <a:fillRect/>
                    </a:stretch>
                  </pic:blipFill>
                  <pic:spPr>
                    <a:xfrm>
                      <a:off x="0" y="0"/>
                      <a:ext cx="4600575" cy="2114550"/>
                    </a:xfrm>
                    <a:prstGeom prst="rect">
                      <a:avLst/>
                    </a:prstGeom>
                  </pic:spPr>
                </pic:pic>
              </a:graphicData>
            </a:graphic>
          </wp:inline>
        </w:drawing>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【答案】</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【解析】根据牛顿第一定律可知，力消失前，如果物体静止，则物体仍然静止；如果力消失前物体是运动，则物体做匀速直线运动，所以所有力消失后，苹果仍处于静止状态，故</w:t>
      </w:r>
      <w:r w:rsidRPr="00363966">
        <w:rPr>
          <w:rFonts w:ascii="Times New Roman" w:eastAsiaTheme="minorEastAsia" w:hAnsi="Times New Roman" w:cs="Times New Roman"/>
          <w:color w:val="FF0000"/>
          <w:sz w:val="21"/>
          <w:szCs w:val="21"/>
        </w:rPr>
        <w:t>A</w:t>
      </w:r>
      <w:r w:rsidRPr="00363966">
        <w:rPr>
          <w:rFonts w:ascii="Times New Roman" w:eastAsiaTheme="minorEastAsia" w:hAnsi="Times New Roman" w:cs="Times New Roman"/>
          <w:color w:val="FF0000"/>
          <w:sz w:val="21"/>
          <w:szCs w:val="21"/>
        </w:rPr>
        <w:t>正确，</w:t>
      </w:r>
      <w:r w:rsidRPr="00363966">
        <w:rPr>
          <w:rFonts w:ascii="Times New Roman" w:eastAsiaTheme="minorEastAsia" w:hAnsi="Times New Roman" w:cs="Times New Roman"/>
          <w:color w:val="FF0000"/>
          <w:sz w:val="21"/>
          <w:szCs w:val="21"/>
        </w:rPr>
        <w:t>BCD</w:t>
      </w:r>
      <w:r w:rsidRPr="00363966">
        <w:rPr>
          <w:rFonts w:ascii="Times New Roman" w:eastAsiaTheme="minorEastAsia" w:hAnsi="Times New Roman" w:cs="Times New Roman"/>
          <w:color w:val="FF0000"/>
          <w:sz w:val="21"/>
          <w:szCs w:val="21"/>
        </w:rPr>
        <w:t>错误。</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lastRenderedPageBreak/>
        <w:t>故选：</w:t>
      </w:r>
      <w:r w:rsidRPr="00363966">
        <w:rPr>
          <w:rFonts w:ascii="Times New Roman" w:eastAsiaTheme="minorEastAsia" w:hAnsi="Times New Roman" w:cs="Times New Roman"/>
          <w:color w:val="FF0000"/>
          <w:sz w:val="21"/>
          <w:szCs w:val="21"/>
        </w:rPr>
        <w:t>A</w:t>
      </w:r>
      <w:r w:rsidRPr="00363966">
        <w:rPr>
          <w:rFonts w:ascii="Times New Roman" w:eastAsiaTheme="minorEastAsia" w:hAnsi="Times New Roman" w:cs="Times New Roman"/>
          <w:color w:val="FF0000"/>
          <w:sz w:val="21"/>
          <w:szCs w:val="21"/>
        </w:rPr>
        <w:t>。</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3</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2019</w:t>
      </w:r>
      <w:r w:rsidRPr="00363966">
        <w:rPr>
          <w:rFonts w:ascii="Times New Roman" w:eastAsiaTheme="minorEastAsia" w:hAnsi="Times New Roman" w:cs="Times New Roman"/>
          <w:sz w:val="21"/>
          <w:szCs w:val="21"/>
        </w:rPr>
        <w:t>秋</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通州区期末）在图中，关于车辆行驶警示，不是针对惯性现象采取的措施是（　　）</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hAnsi="Times New Roman" w:cs="Times New Roman"/>
          <w:noProof/>
        </w:rPr>
        <w:drawing>
          <wp:inline distT="0" distB="0" distL="0" distR="0">
            <wp:extent cx="4314825" cy="2971800"/>
            <wp:effectExtent l="0" t="0" r="9525" b="0"/>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626863" name=""/>
                    <pic:cNvPicPr/>
                  </pic:nvPicPr>
                  <pic:blipFill>
                    <a:blip r:embed="rId14"/>
                    <a:stretch>
                      <a:fillRect/>
                    </a:stretch>
                  </pic:blipFill>
                  <pic:spPr>
                    <a:xfrm>
                      <a:off x="0" y="0"/>
                      <a:ext cx="4314825" cy="2971800"/>
                    </a:xfrm>
                    <a:prstGeom prst="rect">
                      <a:avLst/>
                    </a:prstGeom>
                  </pic:spPr>
                </pic:pic>
              </a:graphicData>
            </a:graphic>
          </wp:inline>
        </w:drawing>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【答案】</w:t>
      </w:r>
      <w:r w:rsidRPr="00363966">
        <w:rPr>
          <w:rFonts w:ascii="Times New Roman" w:eastAsiaTheme="minorEastAsia" w:hAnsi="Times New Roman" w:cs="Times New Roman"/>
          <w:color w:val="FF0000"/>
          <w:sz w:val="21"/>
          <w:szCs w:val="21"/>
        </w:rPr>
        <w:t>B</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【解析】系安全带是为了防止紧急刹车时，司机或乘客由于惯性继续向前运动而被撞伤，这是防止惯性带来的危害，故</w:t>
      </w:r>
      <w:r w:rsidRPr="00363966">
        <w:rPr>
          <w:rFonts w:ascii="Times New Roman" w:eastAsiaTheme="minorEastAsia" w:hAnsi="Times New Roman" w:cs="Times New Roman"/>
          <w:color w:val="FF0000"/>
          <w:sz w:val="21"/>
          <w:szCs w:val="21"/>
        </w:rPr>
        <w:t>A</w:t>
      </w:r>
      <w:r w:rsidRPr="00363966">
        <w:rPr>
          <w:rFonts w:ascii="Times New Roman" w:eastAsiaTheme="minorEastAsia" w:hAnsi="Times New Roman" w:cs="Times New Roman"/>
          <w:color w:val="FF0000"/>
          <w:sz w:val="21"/>
          <w:szCs w:val="21"/>
        </w:rPr>
        <w:t>不合题意；过桥车辆不许超过限制重量，是为了减小对桥的破坏，不是针对惯性现象采取的措施，故</w:t>
      </w:r>
      <w:r w:rsidRPr="00363966">
        <w:rPr>
          <w:rFonts w:ascii="Times New Roman" w:eastAsiaTheme="minorEastAsia" w:hAnsi="Times New Roman" w:cs="Times New Roman"/>
          <w:color w:val="FF0000"/>
          <w:sz w:val="21"/>
          <w:szCs w:val="21"/>
        </w:rPr>
        <w:t>B</w:t>
      </w:r>
      <w:r w:rsidRPr="00363966">
        <w:rPr>
          <w:rFonts w:ascii="Times New Roman" w:eastAsiaTheme="minorEastAsia" w:hAnsi="Times New Roman" w:cs="Times New Roman"/>
          <w:color w:val="FF0000"/>
          <w:sz w:val="21"/>
          <w:szCs w:val="21"/>
        </w:rPr>
        <w:t>符合题意；禁止行车抛洒物品，是为了防止物品因惯性而给行人或其他车辆造成伤害，故</w:t>
      </w:r>
      <w:r w:rsidRPr="00363966">
        <w:rPr>
          <w:rFonts w:ascii="Times New Roman" w:eastAsiaTheme="minorEastAsia" w:hAnsi="Times New Roman" w:cs="Times New Roman"/>
          <w:color w:val="FF0000"/>
          <w:sz w:val="21"/>
          <w:szCs w:val="21"/>
        </w:rPr>
        <w:t>C</w:t>
      </w:r>
      <w:r w:rsidRPr="00363966">
        <w:rPr>
          <w:rFonts w:ascii="Times New Roman" w:eastAsiaTheme="minorEastAsia" w:hAnsi="Times New Roman" w:cs="Times New Roman"/>
          <w:color w:val="FF0000"/>
          <w:sz w:val="21"/>
          <w:szCs w:val="21"/>
        </w:rPr>
        <w:t>不合题意；弯道减速慢行是防止由于人体由于惯性而与车相碰，对人体造成伤害，故</w:t>
      </w:r>
      <w:r w:rsidRPr="00363966">
        <w:rPr>
          <w:rFonts w:ascii="Times New Roman" w:eastAsiaTheme="minorEastAsia" w:hAnsi="Times New Roman" w:cs="Times New Roman"/>
          <w:color w:val="FF0000"/>
          <w:sz w:val="21"/>
          <w:szCs w:val="21"/>
        </w:rPr>
        <w:t>D</w:t>
      </w:r>
      <w:r w:rsidRPr="00363966">
        <w:rPr>
          <w:rFonts w:ascii="Times New Roman" w:eastAsiaTheme="minorEastAsia" w:hAnsi="Times New Roman" w:cs="Times New Roman"/>
          <w:color w:val="FF0000"/>
          <w:sz w:val="21"/>
          <w:szCs w:val="21"/>
        </w:rPr>
        <w:t>不合题意。</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故选：</w:t>
      </w:r>
      <w:r w:rsidRPr="00363966">
        <w:rPr>
          <w:rFonts w:ascii="Times New Roman" w:eastAsiaTheme="minorEastAsia" w:hAnsi="Times New Roman" w:cs="Times New Roman"/>
          <w:color w:val="FF0000"/>
          <w:sz w:val="21"/>
          <w:szCs w:val="21"/>
        </w:rPr>
        <w:t>B</w:t>
      </w:r>
      <w:r w:rsidRPr="00363966">
        <w:rPr>
          <w:rFonts w:ascii="Times New Roman" w:eastAsiaTheme="minorEastAsia" w:hAnsi="Times New Roman" w:cs="Times New Roman"/>
          <w:color w:val="FF0000"/>
          <w:sz w:val="21"/>
          <w:szCs w:val="21"/>
        </w:rPr>
        <w:t>。</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4</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2019</w:t>
      </w:r>
      <w:r w:rsidRPr="00363966">
        <w:rPr>
          <w:rFonts w:ascii="Times New Roman" w:eastAsiaTheme="minorEastAsia" w:hAnsi="Times New Roman" w:cs="Times New Roman"/>
          <w:sz w:val="21"/>
          <w:szCs w:val="21"/>
        </w:rPr>
        <w:t>秋</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丰台区期末）坐在匀速直线行驶高铁里的小明，看到放在自己正上方行李架上的双肩包侧兜里一包纸巾正要下落，则这包纸巾将落在（</w:t>
      </w:r>
      <w:r w:rsidRPr="00363966">
        <w:rPr>
          <w:rFonts w:ascii="Times New Roman" w:eastAsiaTheme="minorEastAsia" w:hAnsi="Times New Roman" w:cs="Times New Roman"/>
          <w:sz w:val="21"/>
          <w:szCs w:val="21"/>
        </w:rPr>
        <w:t xml:space="preserve">　　）</w:t>
      </w:r>
    </w:p>
    <w:p w:rsidR="00D40213" w:rsidRPr="00363966" w:rsidRDefault="00024CE8" w:rsidP="00363966">
      <w:pPr>
        <w:tabs>
          <w:tab w:val="left" w:pos="2300"/>
          <w:tab w:val="left" w:pos="4400"/>
          <w:tab w:val="left" w:pos="6400"/>
        </w:tabs>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A</w:t>
      </w:r>
      <w:r w:rsidRPr="00363966">
        <w:rPr>
          <w:rFonts w:ascii="Times New Roman" w:eastAsiaTheme="minorEastAsia" w:hAnsi="Times New Roman" w:cs="Times New Roman"/>
          <w:sz w:val="21"/>
          <w:szCs w:val="21"/>
        </w:rPr>
        <w:t>．小明的前面</w:t>
      </w:r>
      <w:r w:rsidRPr="00363966">
        <w:rPr>
          <w:rFonts w:ascii="Times New Roman" w:eastAsiaTheme="minorEastAsia" w:hAnsi="Times New Roman" w:cs="Times New Roman"/>
          <w:sz w:val="21"/>
          <w:szCs w:val="21"/>
        </w:rPr>
        <w:tab/>
        <w:t>B</w:t>
      </w:r>
      <w:r w:rsidRPr="00363966">
        <w:rPr>
          <w:rFonts w:ascii="Times New Roman" w:eastAsiaTheme="minorEastAsia" w:hAnsi="Times New Roman" w:cs="Times New Roman"/>
          <w:sz w:val="21"/>
          <w:szCs w:val="21"/>
        </w:rPr>
        <w:t>．小明的后面</w:t>
      </w:r>
      <w:r w:rsidRPr="00363966">
        <w:rPr>
          <w:rFonts w:ascii="Times New Roman" w:eastAsiaTheme="minorEastAsia" w:hAnsi="Times New Roman" w:cs="Times New Roman"/>
          <w:sz w:val="21"/>
          <w:szCs w:val="21"/>
        </w:rPr>
        <w:tab/>
        <w:t>C</w:t>
      </w:r>
      <w:r w:rsidRPr="00363966">
        <w:rPr>
          <w:rFonts w:ascii="Times New Roman" w:eastAsiaTheme="minorEastAsia" w:hAnsi="Times New Roman" w:cs="Times New Roman"/>
          <w:sz w:val="21"/>
          <w:szCs w:val="21"/>
        </w:rPr>
        <w:t>．小明的头上</w:t>
      </w:r>
      <w:r w:rsidRPr="00363966">
        <w:rPr>
          <w:rFonts w:ascii="Times New Roman" w:eastAsiaTheme="minorEastAsia" w:hAnsi="Times New Roman" w:cs="Times New Roman"/>
          <w:sz w:val="21"/>
          <w:szCs w:val="21"/>
        </w:rPr>
        <w:tab/>
        <w:t>D</w:t>
      </w:r>
      <w:r w:rsidRPr="00363966">
        <w:rPr>
          <w:rFonts w:ascii="Times New Roman" w:eastAsiaTheme="minorEastAsia" w:hAnsi="Times New Roman" w:cs="Times New Roman"/>
          <w:sz w:val="21"/>
          <w:szCs w:val="21"/>
        </w:rPr>
        <w:t>．小明的左侧</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【答案】</w:t>
      </w:r>
      <w:r w:rsidRPr="00363966">
        <w:rPr>
          <w:rFonts w:ascii="Times New Roman" w:eastAsiaTheme="minorEastAsia" w:hAnsi="Times New Roman" w:cs="Times New Roman"/>
          <w:color w:val="FF0000"/>
          <w:sz w:val="21"/>
          <w:szCs w:val="21"/>
        </w:rPr>
        <w:t>C</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【解析】在匀速直线行驶的火车的车厢里，纸巾下落时，由于惯性仍要保持原来的运动状态，即匀速直线运动状态，与车的速度相同，所以纸巾会落在小明的头上，故</w:t>
      </w:r>
      <w:r w:rsidRPr="00363966">
        <w:rPr>
          <w:rFonts w:ascii="Times New Roman" w:eastAsiaTheme="minorEastAsia" w:hAnsi="Times New Roman" w:cs="Times New Roman"/>
          <w:color w:val="FF0000"/>
          <w:sz w:val="21"/>
          <w:szCs w:val="21"/>
        </w:rPr>
        <w:t>C</w:t>
      </w:r>
      <w:r w:rsidRPr="00363966">
        <w:rPr>
          <w:rFonts w:ascii="Times New Roman" w:eastAsiaTheme="minorEastAsia" w:hAnsi="Times New Roman" w:cs="Times New Roman"/>
          <w:color w:val="FF0000"/>
          <w:sz w:val="21"/>
          <w:szCs w:val="21"/>
        </w:rPr>
        <w:t>正确。</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故选：</w:t>
      </w:r>
      <w:r w:rsidRPr="00363966">
        <w:rPr>
          <w:rFonts w:ascii="Times New Roman" w:eastAsiaTheme="minorEastAsia" w:hAnsi="Times New Roman" w:cs="Times New Roman"/>
          <w:color w:val="FF0000"/>
          <w:sz w:val="21"/>
          <w:szCs w:val="21"/>
        </w:rPr>
        <w:t>C</w:t>
      </w:r>
      <w:r w:rsidRPr="00363966">
        <w:rPr>
          <w:rFonts w:ascii="Times New Roman" w:eastAsiaTheme="minorEastAsia" w:hAnsi="Times New Roman" w:cs="Times New Roman"/>
          <w:color w:val="FF0000"/>
          <w:sz w:val="21"/>
          <w:szCs w:val="21"/>
        </w:rPr>
        <w:t>。</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5</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2019</w:t>
      </w:r>
      <w:r w:rsidRPr="00363966">
        <w:rPr>
          <w:rFonts w:ascii="Times New Roman" w:eastAsiaTheme="minorEastAsia" w:hAnsi="Times New Roman" w:cs="Times New Roman"/>
          <w:sz w:val="21"/>
          <w:szCs w:val="21"/>
        </w:rPr>
        <w:t>春</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蓬江区校级月考）一个在地面上滚动的足球，速度越来越小，最后停下来，是因为（　　）</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A</w:t>
      </w:r>
      <w:r w:rsidRPr="00363966">
        <w:rPr>
          <w:rFonts w:ascii="Times New Roman" w:eastAsiaTheme="minorEastAsia" w:hAnsi="Times New Roman" w:cs="Times New Roman"/>
          <w:sz w:val="21"/>
          <w:szCs w:val="21"/>
        </w:rPr>
        <w:t>．它的惯性越来越小</w:t>
      </w:r>
      <w:r w:rsidRPr="00363966">
        <w:rPr>
          <w:rFonts w:ascii="Times New Roman" w:eastAsiaTheme="minorEastAsia" w:hAnsi="Times New Roman" w:cs="Times New Roman"/>
          <w:sz w:val="21"/>
          <w:szCs w:val="21"/>
        </w:rPr>
        <w:tab/>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B</w:t>
      </w:r>
      <w:r w:rsidRPr="00363966">
        <w:rPr>
          <w:rFonts w:ascii="Times New Roman" w:eastAsiaTheme="minorEastAsia" w:hAnsi="Times New Roman" w:cs="Times New Roman"/>
          <w:sz w:val="21"/>
          <w:szCs w:val="21"/>
        </w:rPr>
        <w:t>．一定是它受到的阻力越来越大</w:t>
      </w:r>
      <w:r w:rsidRPr="00363966">
        <w:rPr>
          <w:rFonts w:ascii="Times New Roman" w:eastAsiaTheme="minorEastAsia" w:hAnsi="Times New Roman" w:cs="Times New Roman"/>
          <w:sz w:val="21"/>
          <w:szCs w:val="21"/>
        </w:rPr>
        <w:tab/>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C</w:t>
      </w:r>
      <w:r w:rsidRPr="00363966">
        <w:rPr>
          <w:rFonts w:ascii="Times New Roman" w:eastAsiaTheme="minorEastAsia" w:hAnsi="Times New Roman" w:cs="Times New Roman"/>
          <w:sz w:val="21"/>
          <w:szCs w:val="21"/>
        </w:rPr>
        <w:t>．是摩擦力改变了它的运动状态</w:t>
      </w:r>
      <w:r w:rsidRPr="00363966">
        <w:rPr>
          <w:rFonts w:ascii="Times New Roman" w:eastAsiaTheme="minorEastAsia" w:hAnsi="Times New Roman" w:cs="Times New Roman"/>
          <w:sz w:val="21"/>
          <w:szCs w:val="21"/>
        </w:rPr>
        <w:tab/>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lastRenderedPageBreak/>
        <w:t>D</w:t>
      </w:r>
      <w:r w:rsidRPr="00363966">
        <w:rPr>
          <w:rFonts w:ascii="Times New Roman" w:eastAsiaTheme="minorEastAsia" w:hAnsi="Times New Roman" w:cs="Times New Roman"/>
          <w:sz w:val="21"/>
          <w:szCs w:val="21"/>
        </w:rPr>
        <w:t>．它没有受到力的作用</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【答案】</w:t>
      </w:r>
      <w:r w:rsidRPr="00363966">
        <w:rPr>
          <w:rFonts w:ascii="Times New Roman" w:eastAsiaTheme="minorEastAsia" w:hAnsi="Times New Roman" w:cs="Times New Roman"/>
          <w:color w:val="FF0000"/>
          <w:sz w:val="21"/>
          <w:szCs w:val="21"/>
        </w:rPr>
        <w:t>C</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【解析】物体的惯性大小只与它的质</w:t>
      </w:r>
      <w:r w:rsidRPr="00363966">
        <w:rPr>
          <w:rFonts w:ascii="Times New Roman" w:eastAsiaTheme="minorEastAsia" w:hAnsi="Times New Roman" w:cs="Times New Roman"/>
          <w:color w:val="FF0000"/>
          <w:sz w:val="21"/>
          <w:szCs w:val="21"/>
        </w:rPr>
        <w:t>量有关，故</w:t>
      </w:r>
      <w:r w:rsidRPr="00363966">
        <w:rPr>
          <w:rFonts w:ascii="Times New Roman" w:eastAsiaTheme="minorEastAsia" w:hAnsi="Times New Roman" w:cs="Times New Roman"/>
          <w:color w:val="FF0000"/>
          <w:sz w:val="21"/>
          <w:szCs w:val="21"/>
        </w:rPr>
        <w:t>A</w:t>
      </w:r>
      <w:r w:rsidRPr="00363966">
        <w:rPr>
          <w:rFonts w:ascii="Times New Roman" w:eastAsiaTheme="minorEastAsia" w:hAnsi="Times New Roman" w:cs="Times New Roman"/>
          <w:color w:val="FF0000"/>
          <w:sz w:val="21"/>
          <w:szCs w:val="21"/>
        </w:rPr>
        <w:t>错误；物体与表面都不变，所以在滚动的过程中，受到的阻力不变，故</w:t>
      </w:r>
      <w:r w:rsidRPr="00363966">
        <w:rPr>
          <w:rFonts w:ascii="Times New Roman" w:eastAsiaTheme="minorEastAsia" w:hAnsi="Times New Roman" w:cs="Times New Roman"/>
          <w:color w:val="FF0000"/>
          <w:sz w:val="21"/>
          <w:szCs w:val="21"/>
        </w:rPr>
        <w:t>B</w:t>
      </w:r>
      <w:r w:rsidRPr="00363966">
        <w:rPr>
          <w:rFonts w:ascii="Times New Roman" w:eastAsiaTheme="minorEastAsia" w:hAnsi="Times New Roman" w:cs="Times New Roman"/>
          <w:color w:val="FF0000"/>
          <w:sz w:val="21"/>
          <w:szCs w:val="21"/>
        </w:rPr>
        <w:t>错误；球由于受到摩擦力的作用，而使其运动速度越来越小，故</w:t>
      </w:r>
      <w:r w:rsidRPr="00363966">
        <w:rPr>
          <w:rFonts w:ascii="Times New Roman" w:eastAsiaTheme="minorEastAsia" w:hAnsi="Times New Roman" w:cs="Times New Roman"/>
          <w:color w:val="FF0000"/>
          <w:sz w:val="21"/>
          <w:szCs w:val="21"/>
        </w:rPr>
        <w:t>C</w:t>
      </w:r>
      <w:r w:rsidRPr="00363966">
        <w:rPr>
          <w:rFonts w:ascii="Times New Roman" w:eastAsiaTheme="minorEastAsia" w:hAnsi="Times New Roman" w:cs="Times New Roman"/>
          <w:color w:val="FF0000"/>
          <w:sz w:val="21"/>
          <w:szCs w:val="21"/>
        </w:rPr>
        <w:t>正确；滚动的足球受到重力、支持力、摩擦力的作用，故</w:t>
      </w:r>
      <w:r w:rsidRPr="00363966">
        <w:rPr>
          <w:rFonts w:ascii="Times New Roman" w:eastAsiaTheme="minorEastAsia" w:hAnsi="Times New Roman" w:cs="Times New Roman"/>
          <w:color w:val="FF0000"/>
          <w:sz w:val="21"/>
          <w:szCs w:val="21"/>
        </w:rPr>
        <w:t>D</w:t>
      </w:r>
      <w:r w:rsidRPr="00363966">
        <w:rPr>
          <w:rFonts w:ascii="Times New Roman" w:eastAsiaTheme="minorEastAsia" w:hAnsi="Times New Roman" w:cs="Times New Roman"/>
          <w:color w:val="FF0000"/>
          <w:sz w:val="21"/>
          <w:szCs w:val="21"/>
        </w:rPr>
        <w:t>错误。</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故选：</w:t>
      </w:r>
      <w:r w:rsidRPr="00363966">
        <w:rPr>
          <w:rFonts w:ascii="Times New Roman" w:eastAsiaTheme="minorEastAsia" w:hAnsi="Times New Roman" w:cs="Times New Roman"/>
          <w:color w:val="FF0000"/>
          <w:sz w:val="21"/>
          <w:szCs w:val="21"/>
        </w:rPr>
        <w:t>C</w:t>
      </w:r>
      <w:r w:rsidRPr="00363966">
        <w:rPr>
          <w:rFonts w:ascii="Times New Roman" w:eastAsiaTheme="minorEastAsia" w:hAnsi="Times New Roman" w:cs="Times New Roman"/>
          <w:color w:val="FF0000"/>
          <w:sz w:val="21"/>
          <w:szCs w:val="21"/>
        </w:rPr>
        <w:t>。</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b/>
          <w:sz w:val="21"/>
          <w:szCs w:val="21"/>
        </w:rPr>
        <w:t>二．填空题（共</w:t>
      </w:r>
      <w:r w:rsidRPr="00363966">
        <w:rPr>
          <w:rFonts w:ascii="Times New Roman" w:eastAsiaTheme="minorEastAsia" w:hAnsi="Times New Roman" w:cs="Times New Roman"/>
          <w:b/>
          <w:sz w:val="21"/>
          <w:szCs w:val="21"/>
        </w:rPr>
        <w:t>5</w:t>
      </w:r>
      <w:r w:rsidRPr="00363966">
        <w:rPr>
          <w:rFonts w:ascii="Times New Roman" w:eastAsiaTheme="minorEastAsia" w:hAnsi="Times New Roman" w:cs="Times New Roman"/>
          <w:b/>
          <w:sz w:val="21"/>
          <w:szCs w:val="21"/>
        </w:rPr>
        <w:t>小题）</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6</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2020•</w:t>
      </w:r>
      <w:r w:rsidRPr="00363966">
        <w:rPr>
          <w:rFonts w:ascii="Times New Roman" w:eastAsiaTheme="minorEastAsia" w:hAnsi="Times New Roman" w:cs="Times New Roman"/>
          <w:sz w:val="21"/>
          <w:szCs w:val="21"/>
        </w:rPr>
        <w:t>襄城县一模）</w:t>
      </w:r>
      <w:r w:rsidRPr="00363966">
        <w:rPr>
          <w:rFonts w:ascii="Times New Roman" w:eastAsiaTheme="minorEastAsia" w:hAnsi="Times New Roman" w:cs="Times New Roman"/>
          <w:sz w:val="21"/>
          <w:szCs w:val="21"/>
        </w:rPr>
        <w:t>2017</w:t>
      </w:r>
      <w:r w:rsidRPr="00363966">
        <w:rPr>
          <w:rFonts w:ascii="Times New Roman" w:eastAsiaTheme="minorEastAsia" w:hAnsi="Times New Roman" w:cs="Times New Roman"/>
          <w:sz w:val="21"/>
          <w:szCs w:val="21"/>
        </w:rPr>
        <w:t>年</w:t>
      </w:r>
      <w:r w:rsidRPr="00363966">
        <w:rPr>
          <w:rFonts w:ascii="Times New Roman" w:eastAsiaTheme="minorEastAsia" w:hAnsi="Times New Roman" w:cs="Times New Roman"/>
          <w:sz w:val="21"/>
          <w:szCs w:val="21"/>
        </w:rPr>
        <w:t>4</w:t>
      </w:r>
      <w:r w:rsidRPr="00363966">
        <w:rPr>
          <w:rFonts w:ascii="Times New Roman" w:eastAsiaTheme="minorEastAsia" w:hAnsi="Times New Roman" w:cs="Times New Roman"/>
          <w:sz w:val="21"/>
          <w:szCs w:val="21"/>
        </w:rPr>
        <w:t>月</w:t>
      </w:r>
      <w:r w:rsidRPr="00363966">
        <w:rPr>
          <w:rFonts w:ascii="Times New Roman" w:eastAsiaTheme="minorEastAsia" w:hAnsi="Times New Roman" w:cs="Times New Roman"/>
          <w:sz w:val="21"/>
          <w:szCs w:val="21"/>
        </w:rPr>
        <w:t>20</w:t>
      </w:r>
      <w:r w:rsidRPr="00363966">
        <w:rPr>
          <w:rFonts w:ascii="Times New Roman" w:eastAsiaTheme="minorEastAsia" w:hAnsi="Times New Roman" w:cs="Times New Roman"/>
          <w:sz w:val="21"/>
          <w:szCs w:val="21"/>
        </w:rPr>
        <w:t>日我国成功发射</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天舟一号</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货运飞船，</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天</w:t>
      </w:r>
      <w:r w:rsidRPr="00363966">
        <w:rPr>
          <w:rFonts w:ascii="Times New Roman" w:eastAsiaTheme="minorEastAsia" w:hAnsi="Times New Roman" w:cs="Times New Roman"/>
          <w:sz w:val="21"/>
          <w:szCs w:val="21"/>
        </w:rPr>
        <w:t xml:space="preserve"> </w:t>
      </w:r>
      <w:r w:rsidRPr="00363966">
        <w:rPr>
          <w:rFonts w:ascii="Times New Roman" w:eastAsiaTheme="minorEastAsia" w:hAnsi="Times New Roman" w:cs="Times New Roman"/>
          <w:sz w:val="21"/>
          <w:szCs w:val="21"/>
        </w:rPr>
        <w:t>舟一号</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成功入轨后围绕地球运行过程惯性</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rPr>
        <w:t xml:space="preserve"> </w:t>
      </w:r>
      <w:r w:rsidRPr="00363966">
        <w:rPr>
          <w:rFonts w:ascii="Times New Roman" w:eastAsiaTheme="minorEastAsia" w:hAnsi="Times New Roman" w:cs="Times New Roman"/>
          <w:sz w:val="21"/>
          <w:szCs w:val="21"/>
        </w:rPr>
        <w:t>（选填</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变大</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变小</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或</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不变</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 xml:space="preserve">4 </w:t>
      </w:r>
      <w:r w:rsidRPr="00363966">
        <w:rPr>
          <w:rFonts w:ascii="Times New Roman" w:eastAsiaTheme="minorEastAsia" w:hAnsi="Times New Roman" w:cs="Times New Roman"/>
          <w:sz w:val="21"/>
          <w:szCs w:val="21"/>
        </w:rPr>
        <w:t>月</w:t>
      </w:r>
      <w:r w:rsidRPr="00363966">
        <w:rPr>
          <w:rFonts w:ascii="Times New Roman" w:eastAsiaTheme="minorEastAsia" w:hAnsi="Times New Roman" w:cs="Times New Roman"/>
          <w:sz w:val="21"/>
          <w:szCs w:val="21"/>
        </w:rPr>
        <w:t xml:space="preserve"> 22 </w:t>
      </w:r>
      <w:r w:rsidRPr="00363966">
        <w:rPr>
          <w:rFonts w:ascii="Times New Roman" w:eastAsiaTheme="minorEastAsia" w:hAnsi="Times New Roman" w:cs="Times New Roman"/>
          <w:sz w:val="21"/>
          <w:szCs w:val="21"/>
        </w:rPr>
        <w:t>日</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天舟一号</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逐渐追上</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天宫二号</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，在追赶的过程中，若以</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天舟一号</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为参照物，则</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天宫二号</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在</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rPr>
        <w:t xml:space="preserve"> </w:t>
      </w:r>
      <w:r w:rsidRPr="00363966">
        <w:rPr>
          <w:rFonts w:ascii="Times New Roman" w:eastAsiaTheme="minorEastAsia" w:hAnsi="Times New Roman" w:cs="Times New Roman"/>
          <w:sz w:val="21"/>
          <w:szCs w:val="21"/>
        </w:rPr>
        <w:t>（选填</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前进</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或</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后退</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【答案】不变；后退。</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【解析】</w:t>
      </w:r>
      <w:r w:rsidRPr="00363966">
        <w:rPr>
          <w:rFonts w:ascii="Times New Roman" w:eastAsiaTheme="minorEastAsia" w:hAnsi="Times New Roman" w:cs="Times New Roman"/>
          <w:color w:val="FF0000"/>
          <w:sz w:val="21"/>
          <w:szCs w:val="21"/>
        </w:rPr>
        <w:t xml:space="preserve"> “</w:t>
      </w:r>
      <w:r w:rsidRPr="00363966">
        <w:rPr>
          <w:rFonts w:ascii="Times New Roman" w:eastAsiaTheme="minorEastAsia" w:hAnsi="Times New Roman" w:cs="Times New Roman"/>
          <w:color w:val="FF0000"/>
          <w:sz w:val="21"/>
          <w:szCs w:val="21"/>
        </w:rPr>
        <w:t>天舟一号</w:t>
      </w:r>
      <w:r w:rsidRPr="00363966">
        <w:rPr>
          <w:rFonts w:ascii="Times New Roman" w:eastAsiaTheme="minorEastAsia" w:hAnsi="Times New Roman" w:cs="Times New Roman"/>
          <w:color w:val="FF0000"/>
          <w:sz w:val="21"/>
          <w:szCs w:val="21"/>
        </w:rPr>
        <w:t>”</w:t>
      </w:r>
      <w:r w:rsidRPr="00363966">
        <w:rPr>
          <w:rFonts w:ascii="Times New Roman" w:eastAsiaTheme="minorEastAsia" w:hAnsi="Times New Roman" w:cs="Times New Roman"/>
          <w:color w:val="FF0000"/>
          <w:sz w:val="21"/>
          <w:szCs w:val="21"/>
        </w:rPr>
        <w:t>绕地球运行过程中，质量不变，所以其惯性也不变；</w:t>
      </w:r>
      <w:r w:rsidRPr="00363966">
        <w:rPr>
          <w:rFonts w:ascii="Times New Roman" w:eastAsiaTheme="minorEastAsia" w:hAnsi="Times New Roman" w:cs="Times New Roman"/>
          <w:color w:val="FF0000"/>
          <w:sz w:val="21"/>
          <w:szCs w:val="21"/>
        </w:rPr>
        <w:t>“</w:t>
      </w:r>
      <w:r w:rsidRPr="00363966">
        <w:rPr>
          <w:rFonts w:ascii="Times New Roman" w:eastAsiaTheme="minorEastAsia" w:hAnsi="Times New Roman" w:cs="Times New Roman"/>
          <w:color w:val="FF0000"/>
          <w:sz w:val="21"/>
          <w:szCs w:val="21"/>
        </w:rPr>
        <w:t>天舟一号</w:t>
      </w:r>
      <w:r w:rsidRPr="00363966">
        <w:rPr>
          <w:rFonts w:ascii="Times New Roman" w:eastAsiaTheme="minorEastAsia" w:hAnsi="Times New Roman" w:cs="Times New Roman"/>
          <w:color w:val="FF0000"/>
          <w:sz w:val="21"/>
          <w:szCs w:val="21"/>
        </w:rPr>
        <w:t>”</w:t>
      </w:r>
      <w:r w:rsidRPr="00363966">
        <w:rPr>
          <w:rFonts w:ascii="Times New Roman" w:eastAsiaTheme="minorEastAsia" w:hAnsi="Times New Roman" w:cs="Times New Roman"/>
          <w:color w:val="FF0000"/>
          <w:sz w:val="21"/>
          <w:szCs w:val="21"/>
        </w:rPr>
        <w:t>逐渐追上</w:t>
      </w:r>
      <w:r w:rsidRPr="00363966">
        <w:rPr>
          <w:rFonts w:ascii="Times New Roman" w:eastAsiaTheme="minorEastAsia" w:hAnsi="Times New Roman" w:cs="Times New Roman"/>
          <w:color w:val="FF0000"/>
          <w:sz w:val="21"/>
          <w:szCs w:val="21"/>
        </w:rPr>
        <w:t>“</w:t>
      </w:r>
      <w:r w:rsidRPr="00363966">
        <w:rPr>
          <w:rFonts w:ascii="Times New Roman" w:eastAsiaTheme="minorEastAsia" w:hAnsi="Times New Roman" w:cs="Times New Roman"/>
          <w:color w:val="FF0000"/>
          <w:sz w:val="21"/>
          <w:szCs w:val="21"/>
        </w:rPr>
        <w:t>天宫二号</w:t>
      </w:r>
      <w:r w:rsidRPr="00363966">
        <w:rPr>
          <w:rFonts w:ascii="Times New Roman" w:eastAsiaTheme="minorEastAsia" w:hAnsi="Times New Roman" w:cs="Times New Roman"/>
          <w:color w:val="FF0000"/>
          <w:sz w:val="21"/>
          <w:szCs w:val="21"/>
        </w:rPr>
        <w:t>”</w:t>
      </w:r>
      <w:r w:rsidRPr="00363966">
        <w:rPr>
          <w:rFonts w:ascii="Times New Roman" w:eastAsiaTheme="minorEastAsia" w:hAnsi="Times New Roman" w:cs="Times New Roman"/>
          <w:color w:val="FF0000"/>
          <w:sz w:val="21"/>
          <w:szCs w:val="21"/>
        </w:rPr>
        <w:t>的过程中，二者之间的距离不断缩短；若以</w:t>
      </w:r>
      <w:r w:rsidRPr="00363966">
        <w:rPr>
          <w:rFonts w:ascii="Times New Roman" w:eastAsiaTheme="minorEastAsia" w:hAnsi="Times New Roman" w:cs="Times New Roman"/>
          <w:color w:val="FF0000"/>
          <w:sz w:val="21"/>
          <w:szCs w:val="21"/>
        </w:rPr>
        <w:t>“</w:t>
      </w:r>
      <w:r w:rsidRPr="00363966">
        <w:rPr>
          <w:rFonts w:ascii="Times New Roman" w:eastAsiaTheme="minorEastAsia" w:hAnsi="Times New Roman" w:cs="Times New Roman"/>
          <w:color w:val="FF0000"/>
          <w:sz w:val="21"/>
          <w:szCs w:val="21"/>
        </w:rPr>
        <w:t>天舟一号</w:t>
      </w:r>
      <w:r w:rsidRPr="00363966">
        <w:rPr>
          <w:rFonts w:ascii="Times New Roman" w:eastAsiaTheme="minorEastAsia" w:hAnsi="Times New Roman" w:cs="Times New Roman"/>
          <w:color w:val="FF0000"/>
          <w:sz w:val="21"/>
          <w:szCs w:val="21"/>
        </w:rPr>
        <w:t>”</w:t>
      </w:r>
      <w:r w:rsidRPr="00363966">
        <w:rPr>
          <w:rFonts w:ascii="Times New Roman" w:eastAsiaTheme="minorEastAsia" w:hAnsi="Times New Roman" w:cs="Times New Roman"/>
          <w:color w:val="FF0000"/>
          <w:sz w:val="21"/>
          <w:szCs w:val="21"/>
        </w:rPr>
        <w:t>为参照物，那么</w:t>
      </w:r>
      <w:r w:rsidRPr="00363966">
        <w:rPr>
          <w:rFonts w:ascii="Times New Roman" w:eastAsiaTheme="minorEastAsia" w:hAnsi="Times New Roman" w:cs="Times New Roman"/>
          <w:color w:val="FF0000"/>
          <w:sz w:val="21"/>
          <w:szCs w:val="21"/>
        </w:rPr>
        <w:t>“</w:t>
      </w:r>
      <w:r w:rsidRPr="00363966">
        <w:rPr>
          <w:rFonts w:ascii="Times New Roman" w:eastAsiaTheme="minorEastAsia" w:hAnsi="Times New Roman" w:cs="Times New Roman"/>
          <w:color w:val="FF0000"/>
          <w:sz w:val="21"/>
          <w:szCs w:val="21"/>
        </w:rPr>
        <w:t>天宫二号</w:t>
      </w:r>
      <w:r w:rsidRPr="00363966">
        <w:rPr>
          <w:rFonts w:ascii="Times New Roman" w:eastAsiaTheme="minorEastAsia" w:hAnsi="Times New Roman" w:cs="Times New Roman"/>
          <w:color w:val="FF0000"/>
          <w:sz w:val="21"/>
          <w:szCs w:val="21"/>
        </w:rPr>
        <w:t>”</w:t>
      </w:r>
      <w:r w:rsidRPr="00363966">
        <w:rPr>
          <w:rFonts w:ascii="Times New Roman" w:eastAsiaTheme="minorEastAsia" w:hAnsi="Times New Roman" w:cs="Times New Roman"/>
          <w:color w:val="FF0000"/>
          <w:sz w:val="21"/>
          <w:szCs w:val="21"/>
        </w:rPr>
        <w:t>相当于后退。</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7</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2019</w:t>
      </w:r>
      <w:r w:rsidRPr="00363966">
        <w:rPr>
          <w:rFonts w:ascii="Times New Roman" w:eastAsiaTheme="minorEastAsia" w:hAnsi="Times New Roman" w:cs="Times New Roman"/>
          <w:sz w:val="21"/>
          <w:szCs w:val="21"/>
        </w:rPr>
        <w:t>春</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锡山区月考）铅球离开手能继续往前运动是因为它有</w:t>
      </w:r>
      <w:r w:rsidRPr="00363966">
        <w:rPr>
          <w:rFonts w:ascii="Times New Roman" w:eastAsiaTheme="minorEastAsia" w:hAnsi="Times New Roman" w:cs="Times New Roman"/>
          <w:sz w:val="21"/>
          <w:szCs w:val="21"/>
          <w:u w:val="single"/>
        </w:rPr>
        <w:t xml:space="preserve">　</w:t>
      </w:r>
      <w:r w:rsidR="00030EC9"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rPr>
        <w:t>，不考虑空气阻力，铅球受到</w:t>
      </w:r>
      <w:r w:rsidRPr="00363966">
        <w:rPr>
          <w:rFonts w:ascii="Times New Roman" w:eastAsiaTheme="minorEastAsia" w:hAnsi="Times New Roman" w:cs="Times New Roman"/>
          <w:sz w:val="21"/>
          <w:szCs w:val="21"/>
          <w:u w:val="single"/>
        </w:rPr>
        <w:t xml:space="preserve">　</w:t>
      </w:r>
      <w:r w:rsidR="00030EC9"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rPr>
        <w:t>力作用，铅球在空中做</w:t>
      </w:r>
      <w:r w:rsidRPr="00363966">
        <w:rPr>
          <w:rFonts w:ascii="Times New Roman" w:eastAsiaTheme="minorEastAsia" w:hAnsi="Times New Roman" w:cs="Times New Roman"/>
          <w:sz w:val="21"/>
          <w:szCs w:val="21"/>
          <w:u w:val="single"/>
        </w:rPr>
        <w:t xml:space="preserve">　</w:t>
      </w:r>
      <w:r w:rsidR="00030EC9"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rPr>
        <w:t>（填</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直线运动</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或</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曲线运动</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），若铅球在离开手的一瞬间，所有外力都消失，则铅球将</w:t>
      </w:r>
      <w:r w:rsidRPr="00363966">
        <w:rPr>
          <w:rFonts w:ascii="Times New Roman" w:eastAsiaTheme="minorEastAsia" w:hAnsi="Times New Roman" w:cs="Times New Roman"/>
          <w:sz w:val="21"/>
          <w:szCs w:val="21"/>
          <w:u w:val="single"/>
        </w:rPr>
        <w:t xml:space="preserve">　</w:t>
      </w:r>
      <w:r w:rsidR="00030EC9"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rPr>
        <w:t>（填</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保持静止</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或</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做匀速直线运动</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或</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做匀速曲线运动</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w:t>
      </w:r>
    </w:p>
    <w:p w:rsidR="00030EC9"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【答案】惯性；重；曲线运动；做匀速直线运动。</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【解析】</w:t>
      </w:r>
      <w:r w:rsidR="00030EC9" w:rsidRPr="00363966">
        <w:rPr>
          <w:rFonts w:ascii="Times New Roman" w:eastAsiaTheme="minorEastAsia" w:hAnsi="Times New Roman" w:cs="Times New Roman"/>
          <w:color w:val="FF0000"/>
          <w:sz w:val="21"/>
          <w:szCs w:val="21"/>
        </w:rPr>
        <w:t>由于惯性，</w:t>
      </w:r>
      <w:r w:rsidRPr="00363966">
        <w:rPr>
          <w:rFonts w:ascii="Times New Roman" w:eastAsiaTheme="minorEastAsia" w:hAnsi="Times New Roman" w:cs="Times New Roman"/>
          <w:color w:val="FF0000"/>
          <w:sz w:val="21"/>
          <w:szCs w:val="21"/>
        </w:rPr>
        <w:t>铅球离开手能继续往前运动；若不考虑空气阻力，铅球在空中受到重力作用，在空中做曲线运动；如果铅球在离开手的一瞬间，所有外力都消失，</w:t>
      </w:r>
      <w:r w:rsidR="00030EC9" w:rsidRPr="00363966">
        <w:rPr>
          <w:rFonts w:ascii="Times New Roman" w:eastAsiaTheme="minorEastAsia" w:hAnsi="Times New Roman" w:cs="Times New Roman"/>
          <w:color w:val="FF0000"/>
          <w:sz w:val="21"/>
          <w:szCs w:val="21"/>
        </w:rPr>
        <w:t>则</w:t>
      </w:r>
      <w:r w:rsidRPr="00363966">
        <w:rPr>
          <w:rFonts w:ascii="Times New Roman" w:eastAsiaTheme="minorEastAsia" w:hAnsi="Times New Roman" w:cs="Times New Roman"/>
          <w:color w:val="FF0000"/>
          <w:sz w:val="21"/>
          <w:szCs w:val="21"/>
        </w:rPr>
        <w:t>铅球</w:t>
      </w:r>
      <w:r w:rsidR="00030EC9" w:rsidRPr="00363966">
        <w:rPr>
          <w:rFonts w:ascii="Times New Roman" w:eastAsiaTheme="minorEastAsia" w:hAnsi="Times New Roman" w:cs="Times New Roman"/>
          <w:color w:val="FF0000"/>
          <w:sz w:val="21"/>
          <w:szCs w:val="21"/>
        </w:rPr>
        <w:t>仍</w:t>
      </w:r>
      <w:r w:rsidRPr="00363966">
        <w:rPr>
          <w:rFonts w:ascii="Times New Roman" w:eastAsiaTheme="minorEastAsia" w:hAnsi="Times New Roman" w:cs="Times New Roman"/>
          <w:color w:val="FF0000"/>
          <w:sz w:val="21"/>
          <w:szCs w:val="21"/>
        </w:rPr>
        <w:t>将做匀速直线运动。</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b/>
          <w:sz w:val="21"/>
          <w:szCs w:val="21"/>
        </w:rPr>
        <w:t>三．实验探究题与简答题（共</w:t>
      </w:r>
      <w:r w:rsidRPr="00363966">
        <w:rPr>
          <w:rFonts w:ascii="Times New Roman" w:eastAsiaTheme="minorEastAsia" w:hAnsi="Times New Roman" w:cs="Times New Roman"/>
          <w:b/>
          <w:sz w:val="21"/>
          <w:szCs w:val="21"/>
        </w:rPr>
        <w:t>2</w:t>
      </w:r>
      <w:r w:rsidRPr="00363966">
        <w:rPr>
          <w:rFonts w:ascii="Times New Roman" w:eastAsiaTheme="minorEastAsia" w:hAnsi="Times New Roman" w:cs="Times New Roman"/>
          <w:b/>
          <w:sz w:val="21"/>
          <w:szCs w:val="21"/>
        </w:rPr>
        <w:t>小题）</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8</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2019</w:t>
      </w:r>
      <w:r w:rsidRPr="00363966">
        <w:rPr>
          <w:rFonts w:ascii="Times New Roman" w:eastAsiaTheme="minorEastAsia" w:hAnsi="Times New Roman" w:cs="Times New Roman"/>
          <w:sz w:val="21"/>
          <w:szCs w:val="21"/>
        </w:rPr>
        <w:t>春</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兴化市月考）小明利用如图所示的装置，探究在水平面上阻力对物体运动的影响，进行如下操作：</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noProof/>
          <w:sz w:val="21"/>
          <w:szCs w:val="21"/>
        </w:rPr>
        <w:drawing>
          <wp:inline distT="0" distB="0" distL="0" distR="0">
            <wp:extent cx="4305300" cy="857250"/>
            <wp:effectExtent l="0" t="0" r="0" b="0"/>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57490" name="图片24"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4305300" cy="857250"/>
                    </a:xfrm>
                    <a:prstGeom prst="rect">
                      <a:avLst/>
                    </a:prstGeom>
                    <a:noFill/>
                    <a:ln>
                      <a:noFill/>
                    </a:ln>
                  </pic:spPr>
                </pic:pic>
              </a:graphicData>
            </a:graphic>
          </wp:inline>
        </w:drawing>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a</w:t>
      </w:r>
      <w:r w:rsidRPr="00363966">
        <w:rPr>
          <w:rFonts w:ascii="Times New Roman" w:eastAsiaTheme="minorEastAsia" w:hAnsi="Times New Roman" w:cs="Times New Roman"/>
          <w:sz w:val="21"/>
          <w:szCs w:val="21"/>
        </w:rPr>
        <w:t>．如图甲，将毛巾铺在水平木板上，让小车从斜面顶端由静止滑下，观察小车在水平面上通过的距离。</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b</w:t>
      </w:r>
      <w:r w:rsidRPr="00363966">
        <w:rPr>
          <w:rFonts w:ascii="Times New Roman" w:eastAsiaTheme="minorEastAsia" w:hAnsi="Times New Roman" w:cs="Times New Roman"/>
          <w:sz w:val="21"/>
          <w:szCs w:val="21"/>
        </w:rPr>
        <w:t>．如图乙，取下毛巾，将棉布铺在斜面和木板上，让小车从斜面顶端由静止滑下，观察小车在水平面上通过的距离。</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c</w:t>
      </w:r>
      <w:r w:rsidRPr="00363966">
        <w:rPr>
          <w:rFonts w:ascii="Times New Roman" w:eastAsiaTheme="minorEastAsia" w:hAnsi="Times New Roman" w:cs="Times New Roman"/>
          <w:sz w:val="21"/>
          <w:szCs w:val="21"/>
        </w:rPr>
        <w:t>．如图丙，取下棉布，让小车从斜面顶端由静止滑下，观察小车在水平面上通过的距离。</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lastRenderedPageBreak/>
        <w:t>请针对以上操作回答下列问题：</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1</w:t>
      </w:r>
      <w:r w:rsidRPr="00363966">
        <w:rPr>
          <w:rFonts w:ascii="Times New Roman" w:eastAsiaTheme="minorEastAsia" w:hAnsi="Times New Roman" w:cs="Times New Roman"/>
          <w:sz w:val="21"/>
          <w:szCs w:val="21"/>
        </w:rPr>
        <w:t>）以上操作中错误的一次是</w:t>
      </w:r>
      <w:r w:rsidRPr="00363966">
        <w:rPr>
          <w:rFonts w:ascii="Times New Roman" w:eastAsiaTheme="minorEastAsia" w:hAnsi="Times New Roman" w:cs="Times New Roman"/>
          <w:sz w:val="21"/>
          <w:szCs w:val="21"/>
          <w:u w:val="single"/>
        </w:rPr>
        <w:t xml:space="preserve">　</w:t>
      </w:r>
      <w:r w:rsidR="00947A1F"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rPr>
        <w:t>（填</w:t>
      </w:r>
      <w:r w:rsidRPr="00363966">
        <w:rPr>
          <w:rFonts w:ascii="Times New Roman" w:eastAsiaTheme="minorEastAsia" w:hAnsi="Times New Roman" w:cs="Times New Roman"/>
          <w:sz w:val="21"/>
          <w:szCs w:val="21"/>
        </w:rPr>
        <w:t>“</w:t>
      </w:r>
      <w:proofErr w:type="spellStart"/>
      <w:r w:rsidRPr="00363966">
        <w:rPr>
          <w:rFonts w:ascii="Times New Roman" w:eastAsiaTheme="minorEastAsia" w:hAnsi="Times New Roman" w:cs="Times New Roman"/>
          <w:sz w:val="21"/>
          <w:szCs w:val="21"/>
        </w:rPr>
        <w:t>a”“b</w:t>
      </w:r>
      <w:proofErr w:type="spellEnd"/>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或</w:t>
      </w:r>
      <w:r w:rsidRPr="00363966">
        <w:rPr>
          <w:rFonts w:ascii="Times New Roman" w:eastAsiaTheme="minorEastAsia" w:hAnsi="Times New Roman" w:cs="Times New Roman"/>
          <w:sz w:val="21"/>
          <w:szCs w:val="21"/>
        </w:rPr>
        <w:t>“c”</w:t>
      </w:r>
      <w:r w:rsidRPr="00363966">
        <w:rPr>
          <w:rFonts w:ascii="Times New Roman" w:eastAsiaTheme="minorEastAsia" w:hAnsi="Times New Roman" w:cs="Times New Roman"/>
          <w:sz w:val="21"/>
          <w:szCs w:val="21"/>
        </w:rPr>
        <w:t>）。</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2</w:t>
      </w:r>
      <w:r w:rsidRPr="00363966">
        <w:rPr>
          <w:rFonts w:ascii="Times New Roman" w:eastAsiaTheme="minorEastAsia" w:hAnsi="Times New Roman" w:cs="Times New Roman"/>
          <w:sz w:val="21"/>
          <w:szCs w:val="21"/>
        </w:rPr>
        <w:t>）对比两次正确实验操作能说明：小车受到的阻力越小，通过的距离越</w:t>
      </w:r>
      <w:r w:rsidRPr="00363966">
        <w:rPr>
          <w:rFonts w:ascii="Times New Roman" w:eastAsiaTheme="minorEastAsia" w:hAnsi="Times New Roman" w:cs="Times New Roman"/>
          <w:sz w:val="21"/>
          <w:szCs w:val="21"/>
          <w:u w:val="single"/>
        </w:rPr>
        <w:t xml:space="preserve">　</w:t>
      </w:r>
      <w:r w:rsidR="00947A1F"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rPr>
        <w:t>，（选填</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大</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或</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小</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）。速度减小得越</w:t>
      </w:r>
      <w:r w:rsidR="00947A1F" w:rsidRPr="00363966">
        <w:rPr>
          <w:rFonts w:ascii="Times New Roman" w:eastAsiaTheme="minorEastAsia" w:hAnsi="Times New Roman" w:cs="Times New Roman"/>
          <w:sz w:val="21"/>
          <w:szCs w:val="21"/>
          <w:u w:val="single"/>
        </w:rPr>
        <w:t xml:space="preserve">　</w:t>
      </w:r>
      <w:r w:rsidR="00947A1F"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rPr>
        <w:t>。（选填</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快</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或</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慢</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3</w:t>
      </w:r>
      <w:r w:rsidRPr="00363966">
        <w:rPr>
          <w:rFonts w:ascii="Times New Roman" w:eastAsiaTheme="minorEastAsia" w:hAnsi="Times New Roman" w:cs="Times New Roman"/>
          <w:sz w:val="21"/>
          <w:szCs w:val="21"/>
        </w:rPr>
        <w:t>）纠正错误后，多次实验进行分析，进一步推测：在水平面上滑行的小车，如果受到阻力为</w:t>
      </w:r>
      <w:r w:rsidRPr="00363966">
        <w:rPr>
          <w:rFonts w:ascii="Times New Roman" w:eastAsiaTheme="minorEastAsia" w:hAnsi="Times New Roman" w:cs="Times New Roman"/>
          <w:sz w:val="21"/>
          <w:szCs w:val="21"/>
        </w:rPr>
        <w:t>零，它将做</w:t>
      </w:r>
      <w:r w:rsidRPr="00363966">
        <w:rPr>
          <w:rFonts w:ascii="Times New Roman" w:eastAsiaTheme="minorEastAsia" w:hAnsi="Times New Roman" w:cs="Times New Roman"/>
          <w:sz w:val="21"/>
          <w:szCs w:val="21"/>
          <w:u w:val="single"/>
        </w:rPr>
        <w:t xml:space="preserve">　</w:t>
      </w:r>
      <w:r w:rsidR="00947A1F"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rPr>
        <w:t>运动。这种物理研究方法叫</w:t>
      </w:r>
      <w:r w:rsidRPr="00363966">
        <w:rPr>
          <w:rFonts w:ascii="Times New Roman" w:eastAsiaTheme="minorEastAsia" w:hAnsi="Times New Roman" w:cs="Times New Roman"/>
          <w:sz w:val="21"/>
          <w:szCs w:val="21"/>
          <w:u w:val="single"/>
        </w:rPr>
        <w:t xml:space="preserve">　</w:t>
      </w:r>
      <w:r w:rsidR="00947A1F"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rPr>
        <w:t>。</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4</w:t>
      </w:r>
      <w:r w:rsidRPr="00363966">
        <w:rPr>
          <w:rFonts w:ascii="Times New Roman" w:eastAsiaTheme="minorEastAsia" w:hAnsi="Times New Roman" w:cs="Times New Roman"/>
          <w:sz w:val="21"/>
          <w:szCs w:val="21"/>
        </w:rPr>
        <w:t>）在此基础上，牛顿总结了伽利略等人的研究成果概括出牛顿第一定律，请问：牛顿第一定律</w:t>
      </w:r>
      <w:r w:rsidRPr="00363966">
        <w:rPr>
          <w:rFonts w:ascii="Times New Roman" w:eastAsiaTheme="minorEastAsia" w:hAnsi="Times New Roman" w:cs="Times New Roman"/>
          <w:sz w:val="21"/>
          <w:szCs w:val="21"/>
          <w:u w:val="single"/>
        </w:rPr>
        <w:t xml:space="preserve">　</w:t>
      </w:r>
      <w:r w:rsidR="00947A1F"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u w:val="single"/>
        </w:rPr>
        <w:t xml:space="preserve">　</w:t>
      </w:r>
      <w:r w:rsidRPr="00363966">
        <w:rPr>
          <w:rFonts w:ascii="Times New Roman" w:eastAsiaTheme="minorEastAsia" w:hAnsi="Times New Roman" w:cs="Times New Roman"/>
          <w:sz w:val="21"/>
          <w:szCs w:val="21"/>
        </w:rPr>
        <w:t>（选填</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能</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或</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不能</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）直接由实验得出。</w:t>
      </w:r>
    </w:p>
    <w:p w:rsidR="00212D79"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5</w:t>
      </w:r>
      <w:r w:rsidRPr="00363966">
        <w:rPr>
          <w:rFonts w:ascii="Times New Roman" w:eastAsiaTheme="minorEastAsia" w:hAnsi="Times New Roman" w:cs="Times New Roman"/>
          <w:sz w:val="21"/>
          <w:szCs w:val="21"/>
        </w:rPr>
        <w:t>）通过上面的探究后，小明思考如下的问题，如图所示，摆球从</w:t>
      </w:r>
      <w:r w:rsidRPr="00363966">
        <w:rPr>
          <w:rFonts w:ascii="Times New Roman" w:eastAsiaTheme="minorEastAsia" w:hAnsi="Times New Roman" w:cs="Times New Roman"/>
          <w:sz w:val="21"/>
          <w:szCs w:val="21"/>
        </w:rPr>
        <w:t>A</w:t>
      </w:r>
      <w:r w:rsidRPr="00363966">
        <w:rPr>
          <w:rFonts w:ascii="Times New Roman" w:eastAsiaTheme="minorEastAsia" w:hAnsi="Times New Roman" w:cs="Times New Roman"/>
          <w:sz w:val="21"/>
          <w:szCs w:val="21"/>
        </w:rPr>
        <w:t>点由静止释放摆到右侧最高点</w:t>
      </w:r>
      <w:r w:rsidRPr="00363966">
        <w:rPr>
          <w:rFonts w:ascii="Times New Roman" w:eastAsiaTheme="minorEastAsia" w:hAnsi="Times New Roman" w:cs="Times New Roman"/>
          <w:sz w:val="21"/>
          <w:szCs w:val="21"/>
        </w:rPr>
        <w:t>C</w:t>
      </w:r>
      <w:r w:rsidRPr="00363966">
        <w:rPr>
          <w:rFonts w:ascii="Times New Roman" w:eastAsiaTheme="minorEastAsia" w:hAnsi="Times New Roman" w:cs="Times New Roman"/>
          <w:sz w:val="21"/>
          <w:szCs w:val="21"/>
        </w:rPr>
        <w:t>时，如果摆球所受的力忽然全部消失，则摆球将</w:t>
      </w:r>
      <w:r w:rsidRPr="00363966">
        <w:rPr>
          <w:rFonts w:ascii="Times New Roman" w:eastAsiaTheme="minorEastAsia" w:hAnsi="Times New Roman" w:cs="Times New Roman"/>
          <w:sz w:val="21"/>
          <w:szCs w:val="21"/>
          <w:u w:val="single"/>
        </w:rPr>
        <w:t xml:space="preserve">　静止　</w:t>
      </w:r>
      <w:r w:rsidRPr="00363966">
        <w:rPr>
          <w:rFonts w:ascii="Times New Roman" w:eastAsiaTheme="minorEastAsia" w:hAnsi="Times New Roman" w:cs="Times New Roman"/>
          <w:sz w:val="21"/>
          <w:szCs w:val="21"/>
        </w:rPr>
        <w:t>（选填</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往回摆</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静止</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或</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做匀速直线运动</w:t>
      </w:r>
      <w:r w:rsidRPr="00363966">
        <w:rPr>
          <w:rFonts w:ascii="Times New Roman" w:eastAsiaTheme="minorEastAsia" w:hAnsi="Times New Roman" w:cs="Times New Roman"/>
          <w:sz w:val="21"/>
          <w:szCs w:val="21"/>
        </w:rPr>
        <w:t>”</w:t>
      </w:r>
      <w:r w:rsidRPr="00363966">
        <w:rPr>
          <w:rFonts w:ascii="Times New Roman" w:eastAsiaTheme="minorEastAsia" w:hAnsi="Times New Roman" w:cs="Times New Roman"/>
          <w:sz w:val="21"/>
          <w:szCs w:val="21"/>
        </w:rPr>
        <w:t>）。</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inorEastAsia" w:hAnsi="Times New Roman" w:cs="Times New Roman"/>
          <w:noProof/>
          <w:sz w:val="21"/>
          <w:szCs w:val="21"/>
        </w:rPr>
        <w:drawing>
          <wp:inline distT="0" distB="0" distL="0" distR="0">
            <wp:extent cx="819150" cy="962025"/>
            <wp:effectExtent l="0" t="0" r="0" b="9525"/>
            <wp:docPr id="20" name="图片 2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2129980" name="图片24"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819150" cy="962025"/>
                    </a:xfrm>
                    <a:prstGeom prst="rect">
                      <a:avLst/>
                    </a:prstGeom>
                    <a:noFill/>
                    <a:ln>
                      <a:noFill/>
                    </a:ln>
                  </pic:spPr>
                </pic:pic>
              </a:graphicData>
            </a:graphic>
          </wp:inline>
        </w:drawing>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【答案】（</w:t>
      </w:r>
      <w:r w:rsidRPr="00363966">
        <w:rPr>
          <w:rFonts w:ascii="Times New Roman" w:eastAsiaTheme="minorEastAsia" w:hAnsi="Times New Roman" w:cs="Times New Roman"/>
          <w:color w:val="FF0000"/>
          <w:sz w:val="21"/>
          <w:szCs w:val="21"/>
        </w:rPr>
        <w:t>1</w:t>
      </w:r>
      <w:r w:rsidRPr="00363966">
        <w:rPr>
          <w:rFonts w:ascii="Times New Roman" w:eastAsiaTheme="minorEastAsia" w:hAnsi="Times New Roman" w:cs="Times New Roman"/>
          <w:color w:val="FF0000"/>
          <w:sz w:val="21"/>
          <w:szCs w:val="21"/>
        </w:rPr>
        <w:t>）</w:t>
      </w:r>
      <w:r w:rsidRPr="00363966">
        <w:rPr>
          <w:rFonts w:ascii="Times New Roman" w:eastAsiaTheme="minorEastAsia" w:hAnsi="Times New Roman" w:cs="Times New Roman"/>
          <w:color w:val="FF0000"/>
          <w:sz w:val="21"/>
          <w:szCs w:val="21"/>
        </w:rPr>
        <w:t>b</w:t>
      </w:r>
      <w:r w:rsidRPr="00363966">
        <w:rPr>
          <w:rFonts w:ascii="Times New Roman" w:eastAsiaTheme="minorEastAsia" w:hAnsi="Times New Roman" w:cs="Times New Roman"/>
          <w:color w:val="FF0000"/>
          <w:sz w:val="21"/>
          <w:szCs w:val="21"/>
        </w:rPr>
        <w:t>；（</w:t>
      </w:r>
      <w:r w:rsidRPr="00363966">
        <w:rPr>
          <w:rFonts w:ascii="Times New Roman" w:eastAsiaTheme="minorEastAsia" w:hAnsi="Times New Roman" w:cs="Times New Roman"/>
          <w:color w:val="FF0000"/>
          <w:sz w:val="21"/>
          <w:szCs w:val="21"/>
        </w:rPr>
        <w:t>2</w:t>
      </w:r>
      <w:r w:rsidRPr="00363966">
        <w:rPr>
          <w:rFonts w:ascii="Times New Roman" w:eastAsiaTheme="minorEastAsia" w:hAnsi="Times New Roman" w:cs="Times New Roman"/>
          <w:color w:val="FF0000"/>
          <w:sz w:val="21"/>
          <w:szCs w:val="21"/>
        </w:rPr>
        <w:t>）大；慢；（</w:t>
      </w:r>
      <w:r w:rsidRPr="00363966">
        <w:rPr>
          <w:rFonts w:ascii="Times New Roman" w:eastAsiaTheme="minorEastAsia" w:hAnsi="Times New Roman" w:cs="Times New Roman"/>
          <w:color w:val="FF0000"/>
          <w:sz w:val="21"/>
          <w:szCs w:val="21"/>
        </w:rPr>
        <w:t>3</w:t>
      </w:r>
      <w:r w:rsidRPr="00363966">
        <w:rPr>
          <w:rFonts w:ascii="Times New Roman" w:eastAsiaTheme="minorEastAsia" w:hAnsi="Times New Roman" w:cs="Times New Roman"/>
          <w:color w:val="FF0000"/>
          <w:sz w:val="21"/>
          <w:szCs w:val="21"/>
        </w:rPr>
        <w:t>）匀速直线；实验推理法；（</w:t>
      </w:r>
      <w:r w:rsidRPr="00363966">
        <w:rPr>
          <w:rFonts w:ascii="Times New Roman" w:eastAsiaTheme="minorEastAsia" w:hAnsi="Times New Roman" w:cs="Times New Roman"/>
          <w:color w:val="FF0000"/>
          <w:sz w:val="21"/>
          <w:szCs w:val="21"/>
        </w:rPr>
        <w:t>4</w:t>
      </w:r>
      <w:r w:rsidRPr="00363966">
        <w:rPr>
          <w:rFonts w:ascii="Times New Roman" w:eastAsiaTheme="minorEastAsia" w:hAnsi="Times New Roman" w:cs="Times New Roman"/>
          <w:color w:val="FF0000"/>
          <w:sz w:val="21"/>
          <w:szCs w:val="21"/>
        </w:rPr>
        <w:t>）不能；（</w:t>
      </w:r>
      <w:r w:rsidRPr="00363966">
        <w:rPr>
          <w:rFonts w:ascii="Times New Roman" w:eastAsiaTheme="minorEastAsia" w:hAnsi="Times New Roman" w:cs="Times New Roman"/>
          <w:color w:val="FF0000"/>
          <w:sz w:val="21"/>
          <w:szCs w:val="21"/>
        </w:rPr>
        <w:t>5</w:t>
      </w:r>
      <w:r w:rsidR="00947A1F" w:rsidRPr="00363966">
        <w:rPr>
          <w:rFonts w:ascii="Times New Roman" w:eastAsiaTheme="minorEastAsia" w:hAnsi="Times New Roman" w:cs="Times New Roman"/>
          <w:color w:val="FF0000"/>
          <w:sz w:val="21"/>
          <w:szCs w:val="21"/>
        </w:rPr>
        <w:t>）静止</w:t>
      </w:r>
      <w:r w:rsidR="00947A1F" w:rsidRPr="00363966">
        <w:rPr>
          <w:rFonts w:ascii="Times New Roman" w:eastAsiaTheme="minorEastAsia" w:hAnsi="Times New Roman" w:cs="Times New Roman"/>
          <w:color w:val="FF0000"/>
          <w:sz w:val="21"/>
          <w:szCs w:val="21"/>
        </w:rPr>
        <w:t xml:space="preserve"> </w:t>
      </w:r>
    </w:p>
    <w:p w:rsidR="00D40213" w:rsidRPr="00363966" w:rsidRDefault="00024CE8" w:rsidP="00363966">
      <w:pPr>
        <w:snapToGrid/>
        <w:spacing w:after="0" w:line="360" w:lineRule="auto"/>
        <w:ind w:leftChars="-1" w:left="-2"/>
        <w:rPr>
          <w:rFonts w:ascii="Times New Roman" w:eastAsiaTheme="minorEastAsia" w:hAnsi="Times New Roman" w:cs="Times New Roman"/>
          <w:color w:val="FF0000"/>
          <w:sz w:val="21"/>
          <w:szCs w:val="21"/>
        </w:rPr>
      </w:pPr>
      <w:r w:rsidRPr="00363966">
        <w:rPr>
          <w:rFonts w:ascii="Times New Roman" w:eastAsiaTheme="minorEastAsia" w:hAnsi="Times New Roman" w:cs="Times New Roman"/>
          <w:color w:val="FF0000"/>
          <w:sz w:val="21"/>
          <w:szCs w:val="21"/>
        </w:rPr>
        <w:t>【解析】（</w:t>
      </w:r>
      <w:r w:rsidRPr="00363966">
        <w:rPr>
          <w:rFonts w:ascii="Times New Roman" w:eastAsiaTheme="minorEastAsia" w:hAnsi="Times New Roman" w:cs="Times New Roman"/>
          <w:color w:val="FF0000"/>
          <w:sz w:val="21"/>
          <w:szCs w:val="21"/>
        </w:rPr>
        <w:t>1</w:t>
      </w:r>
      <w:r w:rsidRPr="00363966">
        <w:rPr>
          <w:rFonts w:ascii="Times New Roman" w:eastAsiaTheme="minorEastAsia" w:hAnsi="Times New Roman" w:cs="Times New Roman"/>
          <w:color w:val="FF0000"/>
          <w:sz w:val="21"/>
          <w:szCs w:val="21"/>
        </w:rPr>
        <w:t>）</w:t>
      </w:r>
      <w:r w:rsidR="00702022" w:rsidRPr="00363966">
        <w:rPr>
          <w:rFonts w:ascii="Times New Roman" w:eastAsiaTheme="minorEastAsia" w:hAnsi="Times New Roman" w:cs="Times New Roman"/>
          <w:color w:val="FF0000"/>
          <w:sz w:val="21"/>
          <w:szCs w:val="21"/>
        </w:rPr>
        <w:t>伽利略实验中三个</w:t>
      </w:r>
      <w:r w:rsidR="00702022" w:rsidRPr="00363966">
        <w:rPr>
          <w:rFonts w:ascii="Times New Roman" w:eastAsiaTheme="minorEastAsia" w:hAnsi="Times New Roman" w:cs="Times New Roman"/>
          <w:color w:val="FF0000"/>
          <w:sz w:val="21"/>
          <w:szCs w:val="21"/>
        </w:rPr>
        <w:t>“</w:t>
      </w:r>
      <w:r w:rsidR="00702022" w:rsidRPr="00363966">
        <w:rPr>
          <w:rFonts w:ascii="Times New Roman" w:eastAsiaTheme="minorEastAsia" w:hAnsi="Times New Roman" w:cs="Times New Roman"/>
          <w:color w:val="FF0000"/>
          <w:sz w:val="21"/>
          <w:szCs w:val="21"/>
        </w:rPr>
        <w:t>同一</w:t>
      </w:r>
      <w:r w:rsidR="00702022" w:rsidRPr="00363966">
        <w:rPr>
          <w:rFonts w:ascii="Times New Roman" w:eastAsiaTheme="minorEastAsia" w:hAnsi="Times New Roman" w:cs="Times New Roman"/>
          <w:color w:val="FF0000"/>
          <w:sz w:val="21"/>
          <w:szCs w:val="21"/>
        </w:rPr>
        <w:t>”</w:t>
      </w:r>
      <w:r w:rsidR="00702022" w:rsidRPr="00363966">
        <w:rPr>
          <w:rFonts w:ascii="Times New Roman" w:eastAsiaTheme="minorEastAsia" w:hAnsi="Times New Roman" w:cs="Times New Roman"/>
          <w:color w:val="FF0000"/>
          <w:sz w:val="21"/>
          <w:szCs w:val="21"/>
        </w:rPr>
        <w:t>即为同一斜面、同一高度、同一小车，不同的是水平面的粗糙程度不同，故棉布不能铺在斜面上</w:t>
      </w:r>
      <w:r w:rsidRPr="00363966">
        <w:rPr>
          <w:rFonts w:ascii="Times New Roman" w:eastAsiaTheme="minorEastAsia" w:hAnsi="Times New Roman" w:cs="Times New Roman"/>
          <w:color w:val="FF0000"/>
          <w:sz w:val="21"/>
          <w:szCs w:val="21"/>
        </w:rPr>
        <w:t>；（</w:t>
      </w:r>
      <w:r w:rsidRPr="00363966">
        <w:rPr>
          <w:rFonts w:ascii="Times New Roman" w:eastAsiaTheme="minorEastAsia" w:hAnsi="Times New Roman" w:cs="Times New Roman"/>
          <w:color w:val="FF0000"/>
          <w:sz w:val="21"/>
          <w:szCs w:val="21"/>
        </w:rPr>
        <w:t>2</w:t>
      </w:r>
      <w:r w:rsidRPr="00363966">
        <w:rPr>
          <w:rFonts w:ascii="Times New Roman" w:eastAsiaTheme="minorEastAsia" w:hAnsi="Times New Roman" w:cs="Times New Roman"/>
          <w:color w:val="FF0000"/>
          <w:sz w:val="21"/>
          <w:szCs w:val="21"/>
        </w:rPr>
        <w:t>）</w:t>
      </w:r>
      <w:r w:rsidR="00947A1F" w:rsidRPr="00363966">
        <w:rPr>
          <w:rFonts w:ascii="Times New Roman" w:eastAsiaTheme="minorEastAsia" w:hAnsi="Times New Roman" w:cs="Times New Roman"/>
          <w:color w:val="FF0000"/>
          <w:sz w:val="21"/>
          <w:szCs w:val="21"/>
        </w:rPr>
        <w:t>从实验现象可得出：</w:t>
      </w:r>
      <w:r w:rsidRPr="00363966">
        <w:rPr>
          <w:rFonts w:ascii="Times New Roman" w:eastAsiaTheme="minorEastAsia" w:hAnsi="Times New Roman" w:cs="Times New Roman"/>
          <w:color w:val="FF0000"/>
          <w:sz w:val="21"/>
          <w:szCs w:val="21"/>
        </w:rPr>
        <w:t>水平面越光滑，小车运动的距离越远，</w:t>
      </w:r>
      <w:r w:rsidR="00947A1F" w:rsidRPr="00363966">
        <w:rPr>
          <w:rFonts w:ascii="Times New Roman" w:eastAsiaTheme="minorEastAsia" w:hAnsi="Times New Roman" w:cs="Times New Roman"/>
          <w:color w:val="FF0000"/>
          <w:sz w:val="21"/>
          <w:szCs w:val="21"/>
        </w:rPr>
        <w:t>小车的速度减小的越慢</w:t>
      </w:r>
      <w:r w:rsidRPr="00363966">
        <w:rPr>
          <w:rFonts w:ascii="Times New Roman" w:eastAsiaTheme="minorEastAsia" w:hAnsi="Times New Roman" w:cs="Times New Roman"/>
          <w:color w:val="FF0000"/>
          <w:sz w:val="21"/>
          <w:szCs w:val="21"/>
        </w:rPr>
        <w:t>；（</w:t>
      </w:r>
      <w:r w:rsidRPr="00363966">
        <w:rPr>
          <w:rFonts w:ascii="Times New Roman" w:eastAsiaTheme="minorEastAsia" w:hAnsi="Times New Roman" w:cs="Times New Roman"/>
          <w:color w:val="FF0000"/>
          <w:sz w:val="21"/>
          <w:szCs w:val="21"/>
        </w:rPr>
        <w:t>3</w:t>
      </w:r>
      <w:r w:rsidRPr="00363966">
        <w:rPr>
          <w:rFonts w:ascii="Times New Roman" w:eastAsiaTheme="minorEastAsia" w:hAnsi="Times New Roman" w:cs="Times New Roman"/>
          <w:color w:val="FF0000"/>
          <w:sz w:val="21"/>
          <w:szCs w:val="21"/>
        </w:rPr>
        <w:t>）由实验进行推理可知，当运动的物体不受力时，它的运动状态将不会改变，物体将做匀速直线运动；这种实验方法是实验推理法；（</w:t>
      </w:r>
      <w:r w:rsidRPr="00363966">
        <w:rPr>
          <w:rFonts w:ascii="Times New Roman" w:eastAsiaTheme="minorEastAsia" w:hAnsi="Times New Roman" w:cs="Times New Roman"/>
          <w:color w:val="FF0000"/>
          <w:sz w:val="21"/>
          <w:szCs w:val="21"/>
        </w:rPr>
        <w:t>4</w:t>
      </w:r>
      <w:r w:rsidRPr="00363966">
        <w:rPr>
          <w:rFonts w:ascii="Times New Roman" w:eastAsiaTheme="minorEastAsia" w:hAnsi="Times New Roman" w:cs="Times New Roman"/>
          <w:color w:val="FF0000"/>
          <w:sz w:val="21"/>
          <w:szCs w:val="21"/>
        </w:rPr>
        <w:t>）</w:t>
      </w:r>
      <w:r w:rsidR="00947A1F" w:rsidRPr="00363966">
        <w:rPr>
          <w:rFonts w:ascii="Times New Roman" w:eastAsiaTheme="minorEastAsia" w:hAnsi="Times New Roman" w:cs="Times New Roman"/>
          <w:color w:val="FF0000"/>
          <w:sz w:val="21"/>
          <w:szCs w:val="21"/>
        </w:rPr>
        <w:t>综上分析，可知</w:t>
      </w:r>
      <w:r w:rsidRPr="00363966">
        <w:rPr>
          <w:rFonts w:ascii="Times New Roman" w:eastAsiaTheme="minorEastAsia" w:hAnsi="Times New Roman" w:cs="Times New Roman"/>
          <w:color w:val="FF0000"/>
          <w:sz w:val="21"/>
          <w:szCs w:val="21"/>
        </w:rPr>
        <w:t>牛顿第一定律是在实验的基础上，通过推理得出的，不是用实验直接得出的；（</w:t>
      </w:r>
      <w:r w:rsidRPr="00363966">
        <w:rPr>
          <w:rFonts w:ascii="Times New Roman" w:eastAsiaTheme="minorEastAsia" w:hAnsi="Times New Roman" w:cs="Times New Roman"/>
          <w:color w:val="FF0000"/>
          <w:sz w:val="21"/>
          <w:szCs w:val="21"/>
        </w:rPr>
        <w:t>5</w:t>
      </w:r>
      <w:r w:rsidRPr="00363966">
        <w:rPr>
          <w:rFonts w:ascii="Times New Roman" w:eastAsiaTheme="minorEastAsia" w:hAnsi="Times New Roman" w:cs="Times New Roman"/>
          <w:color w:val="FF0000"/>
          <w:sz w:val="21"/>
          <w:szCs w:val="21"/>
        </w:rPr>
        <w:t>）当摆球从</w:t>
      </w:r>
      <w:r w:rsidRPr="00363966">
        <w:rPr>
          <w:rFonts w:ascii="Times New Roman" w:eastAsiaTheme="minorEastAsia" w:hAnsi="Times New Roman" w:cs="Times New Roman"/>
          <w:color w:val="FF0000"/>
          <w:sz w:val="21"/>
          <w:szCs w:val="21"/>
        </w:rPr>
        <w:t>A</w:t>
      </w:r>
      <w:r w:rsidRPr="00363966">
        <w:rPr>
          <w:rFonts w:ascii="Times New Roman" w:eastAsiaTheme="minorEastAsia" w:hAnsi="Times New Roman" w:cs="Times New Roman"/>
          <w:color w:val="FF0000"/>
          <w:sz w:val="21"/>
          <w:szCs w:val="21"/>
        </w:rPr>
        <w:t>点由静止释放摆到右侧最高点</w:t>
      </w:r>
      <w:r w:rsidRPr="00363966">
        <w:rPr>
          <w:rFonts w:ascii="Times New Roman" w:eastAsiaTheme="minorEastAsia" w:hAnsi="Times New Roman" w:cs="Times New Roman"/>
          <w:color w:val="FF0000"/>
          <w:sz w:val="21"/>
          <w:szCs w:val="21"/>
        </w:rPr>
        <w:t>C</w:t>
      </w:r>
      <w:r w:rsidRPr="00363966">
        <w:rPr>
          <w:rFonts w:ascii="Times New Roman" w:eastAsiaTheme="minorEastAsia" w:hAnsi="Times New Roman" w:cs="Times New Roman"/>
          <w:color w:val="FF0000"/>
          <w:sz w:val="21"/>
          <w:szCs w:val="21"/>
        </w:rPr>
        <w:t>时，此时小球</w:t>
      </w:r>
      <w:r w:rsidR="00947A1F" w:rsidRPr="00363966">
        <w:rPr>
          <w:rFonts w:ascii="Times New Roman" w:eastAsiaTheme="minorEastAsia" w:hAnsi="Times New Roman" w:cs="Times New Roman"/>
          <w:color w:val="FF0000"/>
          <w:sz w:val="21"/>
          <w:szCs w:val="21"/>
        </w:rPr>
        <w:t>速度为</w:t>
      </w:r>
      <w:r w:rsidR="00947A1F" w:rsidRPr="00363966">
        <w:rPr>
          <w:rFonts w:ascii="Times New Roman" w:eastAsiaTheme="minorEastAsia" w:hAnsi="Times New Roman" w:cs="Times New Roman"/>
          <w:color w:val="FF0000"/>
          <w:sz w:val="21"/>
          <w:szCs w:val="21"/>
        </w:rPr>
        <w:t>0</w:t>
      </w:r>
      <w:r w:rsidRPr="00363966">
        <w:rPr>
          <w:rFonts w:ascii="Times New Roman" w:eastAsiaTheme="minorEastAsia" w:hAnsi="Times New Roman" w:cs="Times New Roman"/>
          <w:color w:val="FF0000"/>
          <w:sz w:val="21"/>
          <w:szCs w:val="21"/>
        </w:rPr>
        <w:t>，若</w:t>
      </w:r>
      <w:r w:rsidR="004E2442" w:rsidRPr="00363966">
        <w:rPr>
          <w:rFonts w:ascii="Times New Roman" w:eastAsiaTheme="minorEastAsia" w:hAnsi="Times New Roman" w:cs="Times New Roman"/>
          <w:color w:val="FF0000"/>
          <w:sz w:val="21"/>
          <w:szCs w:val="21"/>
        </w:rPr>
        <w:t>此时</w:t>
      </w:r>
      <w:r w:rsidRPr="00363966">
        <w:rPr>
          <w:rFonts w:ascii="Times New Roman" w:eastAsiaTheme="minorEastAsia" w:hAnsi="Times New Roman" w:cs="Times New Roman"/>
          <w:color w:val="FF0000"/>
          <w:sz w:val="21"/>
          <w:szCs w:val="21"/>
        </w:rPr>
        <w:t>不受任何外力，将保持静止状态不变</w:t>
      </w:r>
      <w:r w:rsidR="004E2442" w:rsidRPr="00363966">
        <w:rPr>
          <w:rFonts w:ascii="Times New Roman" w:eastAsiaTheme="minorEastAsia" w:hAnsi="Times New Roman" w:cs="Times New Roman"/>
          <w:color w:val="FF0000"/>
          <w:sz w:val="21"/>
          <w:szCs w:val="21"/>
        </w:rPr>
        <w:t>。</w:t>
      </w:r>
    </w:p>
    <w:p w:rsidR="004E2442" w:rsidRPr="00363966" w:rsidRDefault="00024CE8" w:rsidP="00363966">
      <w:pPr>
        <w:snapToGrid/>
        <w:spacing w:after="0" w:line="360" w:lineRule="auto"/>
        <w:ind w:leftChars="-1" w:left="-2"/>
        <w:rPr>
          <w:rFonts w:ascii="Times New Roman" w:eastAsiaTheme="majorEastAsia" w:hAnsi="Times New Roman" w:cs="Times New Roman"/>
          <w:sz w:val="21"/>
          <w:szCs w:val="21"/>
        </w:rPr>
      </w:pPr>
      <w:r w:rsidRPr="00363966">
        <w:rPr>
          <w:rFonts w:ascii="Times New Roman" w:eastAsiaTheme="majorEastAsia" w:hAnsi="Times New Roman" w:cs="Times New Roman"/>
          <w:sz w:val="21"/>
          <w:szCs w:val="21"/>
        </w:rPr>
        <w:t>9</w:t>
      </w:r>
      <w:r w:rsidRPr="00363966">
        <w:rPr>
          <w:rFonts w:ascii="Times New Roman" w:eastAsiaTheme="majorEastAsia" w:hAnsi="Times New Roman" w:cs="Times New Roman"/>
          <w:sz w:val="21"/>
          <w:szCs w:val="21"/>
        </w:rPr>
        <w:t>．（</w:t>
      </w:r>
      <w:r w:rsidRPr="00363966">
        <w:rPr>
          <w:rFonts w:ascii="Times New Roman" w:eastAsiaTheme="majorEastAsia" w:hAnsi="Times New Roman" w:cs="Times New Roman"/>
          <w:sz w:val="21"/>
          <w:szCs w:val="21"/>
        </w:rPr>
        <w:t>2019•</w:t>
      </w:r>
      <w:r w:rsidRPr="00363966">
        <w:rPr>
          <w:rFonts w:ascii="Times New Roman" w:eastAsiaTheme="majorEastAsia" w:hAnsi="Times New Roman" w:cs="Times New Roman"/>
          <w:sz w:val="21"/>
          <w:szCs w:val="21"/>
        </w:rPr>
        <w:t>江西一模）如图为南昌地铁车站的两张警示标志牌请你从物理学的角度解释这两种现象产生的原因。</w:t>
      </w:r>
    </w:p>
    <w:p w:rsidR="004E2442" w:rsidRPr="00363966" w:rsidRDefault="00024CE8" w:rsidP="00363966">
      <w:pPr>
        <w:snapToGrid/>
        <w:spacing w:after="0" w:line="360" w:lineRule="auto"/>
        <w:ind w:leftChars="-1" w:left="-2"/>
        <w:rPr>
          <w:rFonts w:ascii="Times New Roman" w:eastAsiaTheme="majorEastAsia" w:hAnsi="Times New Roman" w:cs="Times New Roman"/>
          <w:sz w:val="21"/>
          <w:szCs w:val="21"/>
        </w:rPr>
      </w:pPr>
      <w:r w:rsidRPr="00363966">
        <w:rPr>
          <w:rFonts w:ascii="Times New Roman" w:eastAsiaTheme="majorEastAsia" w:hAnsi="Times New Roman" w:cs="Times New Roman"/>
          <w:noProof/>
          <w:sz w:val="21"/>
          <w:szCs w:val="21"/>
        </w:rPr>
        <w:drawing>
          <wp:inline distT="0" distB="0" distL="0" distR="0">
            <wp:extent cx="2628900" cy="1352550"/>
            <wp:effectExtent l="0" t="0" r="0" b="0"/>
            <wp:docPr id="25"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853064" name="Picture 25" descr="菁优网"/>
                    <pic:cNvPicPr>
                      <a:picLocks noChangeAspect="1" noChangeArrowheads="1"/>
                    </pic:cNvPicPr>
                  </pic:nvPicPr>
                  <pic:blipFill>
                    <a:blip r:embed="rId17" r:link="rId18">
                      <a:extLst>
                        <a:ext uri="{28A0092B-C50C-407E-A947-70E740481C1C}">
                          <a14:useLocalDpi xmlns:a14="http://schemas.microsoft.com/office/drawing/2010/main" val="0"/>
                        </a:ext>
                      </a:extLst>
                    </a:blip>
                    <a:stretch>
                      <a:fillRect/>
                    </a:stretch>
                  </pic:blipFill>
                  <pic:spPr bwMode="auto">
                    <a:xfrm>
                      <a:off x="0" y="0"/>
                      <a:ext cx="2628900" cy="1352550"/>
                    </a:xfrm>
                    <a:prstGeom prst="rect">
                      <a:avLst/>
                    </a:prstGeom>
                    <a:noFill/>
                    <a:ln>
                      <a:noFill/>
                    </a:ln>
                  </pic:spPr>
                </pic:pic>
              </a:graphicData>
            </a:graphic>
          </wp:inline>
        </w:drawing>
      </w:r>
    </w:p>
    <w:p w:rsidR="004E2442" w:rsidRPr="00363966" w:rsidRDefault="00024CE8" w:rsidP="00363966">
      <w:pPr>
        <w:snapToGrid/>
        <w:spacing w:after="0" w:line="360" w:lineRule="auto"/>
        <w:ind w:leftChars="-1" w:left="-2"/>
        <w:rPr>
          <w:rFonts w:ascii="Times New Roman" w:eastAsiaTheme="majorEastAsia" w:hAnsi="Times New Roman" w:cs="Times New Roman"/>
          <w:color w:val="FF0000"/>
          <w:sz w:val="21"/>
          <w:szCs w:val="21"/>
        </w:rPr>
      </w:pPr>
      <w:r w:rsidRPr="00363966">
        <w:rPr>
          <w:rFonts w:ascii="Times New Roman" w:eastAsiaTheme="majorEastAsia" w:hAnsi="Times New Roman" w:cs="Times New Roman"/>
          <w:color w:val="FF0000"/>
          <w:sz w:val="21"/>
          <w:szCs w:val="21"/>
        </w:rPr>
        <w:t>【答案】当心滑跌：人正常行走时，当地面较滑时，脚加速向前运动，上半身由于惯性仍要保持原来的运动状态，所以会向后跌倒；</w:t>
      </w:r>
      <w:r w:rsidRPr="00363966">
        <w:rPr>
          <w:rFonts w:ascii="Times New Roman" w:eastAsiaTheme="majorEastAsia" w:hAnsi="Times New Roman" w:cs="Times New Roman"/>
          <w:color w:val="FF0000"/>
          <w:sz w:val="21"/>
          <w:szCs w:val="21"/>
        </w:rPr>
        <w:br/>
      </w:r>
      <w:r w:rsidRPr="00363966">
        <w:rPr>
          <w:rFonts w:ascii="Times New Roman" w:eastAsiaTheme="majorEastAsia" w:hAnsi="Times New Roman" w:cs="Times New Roman"/>
          <w:color w:val="FF0000"/>
          <w:sz w:val="21"/>
          <w:szCs w:val="21"/>
        </w:rPr>
        <w:lastRenderedPageBreak/>
        <w:t>当心绊倒：人正常行走时，当脚被绊到时，脚由运动变为静止，而上半身由于惯性仍保持原来的运动状态，所以会向前跌倒。</w:t>
      </w:r>
    </w:p>
    <w:p w:rsidR="00C25FB3" w:rsidRPr="00363966" w:rsidRDefault="00024CE8" w:rsidP="00363966">
      <w:pPr>
        <w:snapToGrid/>
        <w:spacing w:after="0" w:line="360" w:lineRule="auto"/>
        <w:ind w:leftChars="-1" w:left="-2"/>
        <w:rPr>
          <w:rFonts w:ascii="Times New Roman" w:eastAsiaTheme="majorEastAsia" w:hAnsi="Times New Roman" w:cs="Times New Roman"/>
          <w:color w:val="FF0000"/>
          <w:sz w:val="21"/>
          <w:szCs w:val="21"/>
        </w:rPr>
      </w:pPr>
      <w:r w:rsidRPr="00363966">
        <w:rPr>
          <w:rFonts w:ascii="Times New Roman" w:eastAsiaTheme="majorEastAsia" w:hAnsi="Times New Roman" w:cs="Times New Roman"/>
          <w:color w:val="FF0000"/>
          <w:sz w:val="21"/>
          <w:szCs w:val="21"/>
        </w:rPr>
        <w:t>【解析】略</w:t>
      </w:r>
    </w:p>
    <w:p w:rsidR="00D40213" w:rsidRPr="00363966" w:rsidRDefault="00024CE8" w:rsidP="00363966">
      <w:pPr>
        <w:snapToGrid/>
        <w:spacing w:after="0" w:line="360" w:lineRule="auto"/>
        <w:ind w:leftChars="-1" w:left="-2"/>
        <w:rPr>
          <w:rFonts w:ascii="Times New Roman" w:eastAsiaTheme="minorEastAsia" w:hAnsi="Times New Roman" w:cs="Times New Roman"/>
          <w:sz w:val="21"/>
          <w:szCs w:val="21"/>
        </w:rPr>
      </w:pPr>
      <w:r w:rsidRPr="00363966">
        <w:rPr>
          <w:rFonts w:ascii="Times New Roman" w:eastAsiaTheme="majorEastAsia" w:hAnsi="Times New Roman" w:cs="Times New Roman"/>
          <w:color w:val="FFFFFF"/>
          <w:sz w:val="21"/>
          <w:szCs w:val="21"/>
        </w:rPr>
        <w:t xml:space="preserve">                       </w:t>
      </w:r>
      <w:r w:rsidRPr="00363966">
        <w:rPr>
          <w:rFonts w:ascii="Times New Roman" w:eastAsiaTheme="minorEastAsia" w:hAnsi="Times New Roman" w:cs="Times New Roman"/>
          <w:color w:val="FFFFFF"/>
          <w:sz w:val="21"/>
          <w:szCs w:val="21"/>
        </w:rPr>
        <w:t xml:space="preserve">                                </w:t>
      </w:r>
    </w:p>
    <w:p w:rsidR="00D40213" w:rsidRPr="00363966" w:rsidRDefault="00D40213" w:rsidP="00363966">
      <w:pPr>
        <w:snapToGrid/>
        <w:spacing w:after="0" w:line="360" w:lineRule="auto"/>
        <w:ind w:leftChars="-1" w:left="-2"/>
        <w:rPr>
          <w:rFonts w:ascii="Times New Roman" w:eastAsiaTheme="minorEastAsia" w:hAnsi="Times New Roman" w:cs="Times New Roman"/>
          <w:b/>
          <w:bCs/>
          <w:position w:val="6"/>
          <w:sz w:val="21"/>
          <w:szCs w:val="21"/>
        </w:rPr>
      </w:pPr>
    </w:p>
    <w:p w:rsidR="00D7200B" w:rsidRPr="00363966" w:rsidRDefault="00D7200B" w:rsidP="00363966">
      <w:pPr>
        <w:snapToGrid/>
        <w:spacing w:after="0" w:line="360" w:lineRule="auto"/>
        <w:ind w:leftChars="-1" w:left="-2"/>
        <w:rPr>
          <w:rFonts w:ascii="Times New Roman" w:hAnsi="Times New Roman" w:cs="Times New Roman"/>
        </w:rPr>
      </w:pPr>
    </w:p>
    <w:sectPr w:rsidR="00D7200B" w:rsidRPr="00363966" w:rsidSect="00363966">
      <w:headerReference w:type="default" r:id="rId19"/>
      <w:footerReference w:type="default" r:id="rId20"/>
      <w:pgSz w:w="11906" w:h="16838"/>
      <w:pgMar w:top="1417" w:right="1077" w:bottom="1417" w:left="1077" w:header="850" w:footer="992" w:gutter="0"/>
      <w:cols w:space="708"/>
      <w:docGrid w:type="lines" w:linePitch="318" w:charSpace="-16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CE8" w:rsidRDefault="00024CE8">
      <w:pPr>
        <w:spacing w:after="0"/>
      </w:pPr>
      <w:r>
        <w:separator/>
      </w:r>
    </w:p>
  </w:endnote>
  <w:endnote w:type="continuationSeparator" w:id="0">
    <w:p w:rsidR="00024CE8" w:rsidRDefault="00024C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9AD" w:rsidRPr="00363966" w:rsidRDefault="00024CE8" w:rsidP="00363966">
    <w:pPr>
      <w:jc w:val="center"/>
      <w:textAlignment w:val="center"/>
      <w:rPr>
        <w:color w:val="000000"/>
        <w:szCs w:val="21"/>
      </w:rP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760730" cy="323215"/>
              <wp:effectExtent l="0" t="0" r="13970" b="13335"/>
              <wp:wrapNone/>
              <wp:docPr id="16" name="文本框 5" descr="学科网(www.zxxk.com)--教育资源门户，提供试题试卷、教案、课件、教学论文、素材等各类教学资源库下载，还有大量丰富的教学资讯！"/>
              <wp:cNvGraphicFramePr/>
              <a:graphic xmlns:a="http://schemas.openxmlformats.org/drawingml/2006/main">
                <a:graphicData uri="http://schemas.microsoft.com/office/word/2010/wordprocessingShape">
                  <wps:wsp>
                    <wps:cNvSpPr txBox="1"/>
                    <wps:spPr>
                      <a:xfrm>
                        <a:off x="0" y="0"/>
                        <a:ext cx="760730" cy="323215"/>
                      </a:xfrm>
                      <a:prstGeom prst="rect">
                        <a:avLst/>
                      </a:prstGeom>
                      <a:noFill/>
                      <a:ln w="6350">
                        <a:noFill/>
                      </a:ln>
                    </wps:spPr>
                    <wps:txbx>
                      <w:txbxContent>
                        <w:p w:rsidR="009D39AD" w:rsidRDefault="00024CE8">
                          <w:pPr>
                            <w:pStyle w:val="a4"/>
                          </w:pPr>
                          <w:r>
                            <w:rPr>
                              <w:rFonts w:hint="eastAsia"/>
                            </w:rPr>
                            <w:t xml:space="preserve">  </w:t>
                          </w:r>
                          <w:r>
                            <w:fldChar w:fldCharType="begin"/>
                          </w:r>
                          <w:r>
                            <w:instrText xml:space="preserve">                      </w:instrText>
                          </w:r>
                          <w:r>
                            <w:fldChar w:fldCharType="separate"/>
                          </w:r>
                          <w:r w:rsidR="000D28E0">
                            <w:rPr>
                              <w:noProof/>
                            </w:rPr>
                            <w:t xml:space="preserve"> </w:t>
                          </w:r>
                          <w:r>
                            <w:rPr>
                              <w:noProof/>
                            </w:rPr>
                            <w:fldChar w:fldCharType="end"/>
                          </w:r>
                          <w:r>
                            <w:rPr>
                              <w:rFonts w:hint="eastAsia"/>
                            </w:rPr>
                            <w:t xml:space="preserve">     </w:t>
                          </w:r>
                          <w:r w:rsidR="00CE72AE">
                            <w:fldChar w:fldCharType="begin"/>
                          </w:r>
                          <w:r w:rsidR="00CE72AE">
                            <w:instrText xml:space="preserve">                          </w:instrText>
                          </w:r>
                          <w:r w:rsidR="00CE72AE">
                            <w:fldChar w:fldCharType="separate"/>
                          </w:r>
                          <w:r w:rsidR="000D28E0">
                            <w:rPr>
                              <w:noProof/>
                            </w:rPr>
                            <w:t xml:space="preserve"> </w:t>
                          </w:r>
                          <w:r w:rsidR="00CE72AE">
                            <w:rPr>
                              <w:noProof/>
                            </w:rPr>
                            <w:fldChar w:fldCharType="end"/>
                          </w:r>
                          <w:r>
                            <w:rPr>
                              <w:rFonts w:hint="eastAsia"/>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文本框 5" o:spid="_x0000_s2049" type="#_x0000_t202" alt="说明: 学科网(www.zxxk.com)--教育资源门户，提供试题试卷、教案、课件、教学论文、素材等各类教学资源库下载，还有大量丰富的教学资讯！" style="width:59.9pt;height:25.45pt;margin-top:0;margin-left:0;mso-height-percent:0;mso-height-relative:page;mso-position-horizontal:center;mso-position-horizontal-relative:margin;mso-width-percent:0;mso-width-relative:page;mso-wrap-distance-bottom:0;mso-wrap-distance-left:9pt;mso-wrap-distance-right:9pt;mso-wrap-distance-top:0;mso-wrap-style:none;position:absolute;visibility:visible;v-text-anchor:top;z-index:251660288" filled="f" stroked="f" strokeweight="0.5pt">
              <v:textbox style="mso-fit-shape-to-text:t" inset="0,0,0,0">
                <w:txbxContent>
                  <w:p w:rsidR="009D39AD">
                    <w:pPr>
                      <w:pStyle w:val="Footer"/>
                    </w:pPr>
                    <w:r>
                      <w:rPr>
                        <w:rFonts w:hint="eastAsia"/>
                      </w:rPr>
                      <w:t xml:space="preserve">  </w:t>
                    </w:r>
                    <w:r>
                      <w:fldChar w:fldCharType="begin"/>
                    </w:r>
                    <w:r>
                      <w:instrText xml:space="preserve">                      </w:instrText>
                    </w:r>
                    <w:r>
                      <w:fldChar w:fldCharType="separate"/>
                    </w:r>
                    <w:r w:rsidR="000D28E0">
                      <w:rPr>
                        <w:noProof/>
                      </w:rPr>
                      <w:t xml:space="preserve"> </w:t>
                    </w:r>
                    <w:r>
                      <w:rPr>
                        <w:noProof/>
                      </w:rPr>
                      <w:fldChar w:fldCharType="end"/>
                    </w:r>
                    <w:r>
                      <w:rPr>
                        <w:rFonts w:hint="eastAsia"/>
                      </w:rPr>
                      <w:t xml:space="preserve">     </w:t>
                    </w:r>
                    <w:r w:rsidR="00CE72AE">
                      <w:fldChar w:fldCharType="begin"/>
                    </w:r>
                    <w:r w:rsidR="00CE72AE">
                      <w:instrText xml:space="preserve">                          </w:instrText>
                    </w:r>
                    <w:r w:rsidR="00CE72AE">
                      <w:fldChar w:fldCharType="separate"/>
                    </w:r>
                    <w:r w:rsidR="000D28E0">
                      <w:rPr>
                        <w:noProof/>
                      </w:rPr>
                      <w:t xml:space="preserve"> </w:t>
                    </w:r>
                    <w:r w:rsidR="00CE72AE">
                      <w:rPr>
                        <w:noProof/>
                      </w:rPr>
                      <w:fldChar w:fldCharType="end"/>
                    </w:r>
                    <w:r>
                      <w:rPr>
                        <w:rFonts w:hint="eastAsia"/>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CE8" w:rsidRDefault="00024CE8">
      <w:pPr>
        <w:spacing w:after="0"/>
      </w:pPr>
      <w:r>
        <w:separator/>
      </w:r>
    </w:p>
  </w:footnote>
  <w:footnote w:type="continuationSeparator" w:id="0">
    <w:p w:rsidR="00024CE8" w:rsidRDefault="00024CE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9AD" w:rsidRDefault="00531CED">
    <w:pPr>
      <w:pStyle w:val="a3"/>
    </w:pPr>
    <w:r w:rsidRPr="00531CED">
      <w:rPr>
        <w:rFonts w:hint="eastAsia"/>
      </w:rPr>
      <w:t>2020-2021</w:t>
    </w:r>
    <w:r w:rsidRPr="00531CED">
      <w:rPr>
        <w:rFonts w:hint="eastAsia"/>
      </w:rPr>
      <w:t>学年人教版八年级物理下册期中知识点串讲与专项测试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defaultTabStop w:val="720"/>
  <w:drawingGridHorizontalSpacing w:val="106"/>
  <w:drawingGridVerticalSpacing w:val="159"/>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24CE8"/>
    <w:rsid w:val="00027DF9"/>
    <w:rsid w:val="00030EC9"/>
    <w:rsid w:val="000A3439"/>
    <w:rsid w:val="000B378A"/>
    <w:rsid w:val="000D28E0"/>
    <w:rsid w:val="000F23E6"/>
    <w:rsid w:val="00135ECF"/>
    <w:rsid w:val="001A5EA3"/>
    <w:rsid w:val="00212D79"/>
    <w:rsid w:val="00220C30"/>
    <w:rsid w:val="00230FFB"/>
    <w:rsid w:val="00270F14"/>
    <w:rsid w:val="00313B74"/>
    <w:rsid w:val="00323B43"/>
    <w:rsid w:val="00363966"/>
    <w:rsid w:val="00387903"/>
    <w:rsid w:val="003C11F2"/>
    <w:rsid w:val="003D37D8"/>
    <w:rsid w:val="003F63E6"/>
    <w:rsid w:val="00426133"/>
    <w:rsid w:val="004261E7"/>
    <w:rsid w:val="004358AB"/>
    <w:rsid w:val="00461CEB"/>
    <w:rsid w:val="004742E6"/>
    <w:rsid w:val="004A5FBF"/>
    <w:rsid w:val="004A61CF"/>
    <w:rsid w:val="004C1A6D"/>
    <w:rsid w:val="004E2442"/>
    <w:rsid w:val="0050765C"/>
    <w:rsid w:val="00531CED"/>
    <w:rsid w:val="00554927"/>
    <w:rsid w:val="0057033C"/>
    <w:rsid w:val="005A2109"/>
    <w:rsid w:val="005D2A22"/>
    <w:rsid w:val="00606052"/>
    <w:rsid w:val="00636729"/>
    <w:rsid w:val="0064571A"/>
    <w:rsid w:val="006D5203"/>
    <w:rsid w:val="00702022"/>
    <w:rsid w:val="0079302C"/>
    <w:rsid w:val="007E3CB4"/>
    <w:rsid w:val="00815249"/>
    <w:rsid w:val="008345E4"/>
    <w:rsid w:val="008B76E6"/>
    <w:rsid w:val="008B7726"/>
    <w:rsid w:val="008C256C"/>
    <w:rsid w:val="00947A1F"/>
    <w:rsid w:val="009771E7"/>
    <w:rsid w:val="009A21D1"/>
    <w:rsid w:val="009D39AD"/>
    <w:rsid w:val="00A07491"/>
    <w:rsid w:val="00A803C9"/>
    <w:rsid w:val="00AA0282"/>
    <w:rsid w:val="00AB62D4"/>
    <w:rsid w:val="00B90097"/>
    <w:rsid w:val="00BA308D"/>
    <w:rsid w:val="00BC6677"/>
    <w:rsid w:val="00C0152A"/>
    <w:rsid w:val="00C25FB3"/>
    <w:rsid w:val="00CA53C4"/>
    <w:rsid w:val="00CE72AE"/>
    <w:rsid w:val="00D31D50"/>
    <w:rsid w:val="00D40213"/>
    <w:rsid w:val="00D5603D"/>
    <w:rsid w:val="00D7200B"/>
    <w:rsid w:val="00E1458D"/>
    <w:rsid w:val="00E14C98"/>
    <w:rsid w:val="00E75198"/>
    <w:rsid w:val="00EA063A"/>
    <w:rsid w:val="00F56AB7"/>
    <w:rsid w:val="00F84E3D"/>
    <w:rsid w:val="00F85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03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D5603D"/>
    <w:rPr>
      <w:rFonts w:ascii="Tahoma" w:hAnsi="Tahoma"/>
      <w:sz w:val="18"/>
      <w:szCs w:val="18"/>
    </w:rPr>
  </w:style>
  <w:style w:type="paragraph" w:styleId="a4">
    <w:name w:val="footer"/>
    <w:basedOn w:val="a"/>
    <w:link w:val="Char0"/>
    <w:uiPriority w:val="99"/>
    <w:unhideWhenUsed/>
    <w:qFormat/>
    <w:rsid w:val="00D5603D"/>
    <w:pPr>
      <w:tabs>
        <w:tab w:val="center" w:pos="4153"/>
        <w:tab w:val="right" w:pos="8306"/>
      </w:tabs>
    </w:pPr>
    <w:rPr>
      <w:sz w:val="18"/>
      <w:szCs w:val="18"/>
    </w:rPr>
  </w:style>
  <w:style w:type="character" w:customStyle="1" w:styleId="Char0">
    <w:name w:val="页脚 Char"/>
    <w:basedOn w:val="a0"/>
    <w:link w:val="a4"/>
    <w:uiPriority w:val="99"/>
    <w:qFormat/>
    <w:rsid w:val="00D5603D"/>
    <w:rPr>
      <w:rFonts w:ascii="Tahoma" w:hAnsi="Tahoma"/>
      <w:sz w:val="18"/>
      <w:szCs w:val="18"/>
    </w:rPr>
  </w:style>
  <w:style w:type="paragraph" w:customStyle="1" w:styleId="Normal111">
    <w:name w:val="Normal_1_11"/>
    <w:uiPriority w:val="99"/>
    <w:rsid w:val="008B76E6"/>
    <w:pPr>
      <w:widowControl w:val="0"/>
      <w:spacing w:after="0" w:line="240" w:lineRule="auto"/>
      <w:jc w:val="both"/>
    </w:pPr>
    <w:rPr>
      <w:rFonts w:ascii="Calibri" w:eastAsia="宋体" w:hAnsi="Calibri" w:cs="Times New Roman"/>
      <w:kern w:val="2"/>
      <w:sz w:val="21"/>
    </w:rPr>
  </w:style>
  <w:style w:type="paragraph" w:customStyle="1" w:styleId="Normal410">
    <w:name w:val="Normal_4_10"/>
    <w:uiPriority w:val="99"/>
    <w:rsid w:val="008B76E6"/>
    <w:pPr>
      <w:widowControl w:val="0"/>
      <w:spacing w:after="0" w:line="240" w:lineRule="auto"/>
      <w:jc w:val="both"/>
    </w:pPr>
    <w:rPr>
      <w:rFonts w:ascii="Calibri" w:eastAsia="宋体" w:hAnsi="Calibri" w:cs="Times New Roman"/>
      <w:kern w:val="2"/>
      <w:sz w:val="21"/>
    </w:rPr>
  </w:style>
  <w:style w:type="paragraph" w:styleId="a5">
    <w:name w:val="Normal (Web)"/>
    <w:basedOn w:val="a"/>
    <w:link w:val="Char1"/>
    <w:rsid w:val="008B76E6"/>
    <w:pPr>
      <w:widowControl w:val="0"/>
      <w:adjustRightInd/>
      <w:snapToGrid/>
      <w:spacing w:before="100" w:beforeAutospacing="1" w:after="100" w:afterAutospacing="1"/>
    </w:pPr>
    <w:rPr>
      <w:rFonts w:ascii="Calibri" w:eastAsia="宋体" w:hAnsi="Calibri" w:cs="Times New Roman"/>
      <w:sz w:val="24"/>
      <w:szCs w:val="24"/>
      <w:lang w:val="x-none" w:eastAsia="x-none"/>
    </w:rPr>
  </w:style>
  <w:style w:type="character" w:customStyle="1" w:styleId="Char1">
    <w:name w:val="普通(网站) Char"/>
    <w:link w:val="a5"/>
    <w:rsid w:val="008B76E6"/>
    <w:rPr>
      <w:rFonts w:ascii="Calibri" w:eastAsia="宋体" w:hAnsi="Calibri" w:cs="Times New Roman"/>
      <w:sz w:val="24"/>
      <w:szCs w:val="24"/>
      <w:lang w:val="x-none" w:eastAsia="x-none"/>
    </w:rPr>
  </w:style>
  <w:style w:type="paragraph" w:styleId="a6">
    <w:name w:val="Balloon Text"/>
    <w:basedOn w:val="a"/>
    <w:link w:val="Char2"/>
    <w:uiPriority w:val="99"/>
    <w:semiHidden/>
    <w:unhideWhenUsed/>
    <w:rsid w:val="008B76E6"/>
    <w:pPr>
      <w:spacing w:after="0"/>
    </w:pPr>
    <w:rPr>
      <w:sz w:val="18"/>
      <w:szCs w:val="18"/>
    </w:rPr>
  </w:style>
  <w:style w:type="character" w:customStyle="1" w:styleId="Char2">
    <w:name w:val="批注框文本 Char"/>
    <w:basedOn w:val="a0"/>
    <w:link w:val="a6"/>
    <w:uiPriority w:val="99"/>
    <w:semiHidden/>
    <w:rsid w:val="008B76E6"/>
    <w:rPr>
      <w:rFonts w:ascii="Tahoma" w:hAnsi="Tahoma"/>
      <w:sz w:val="18"/>
      <w:szCs w:val="18"/>
    </w:rPr>
  </w:style>
  <w:style w:type="paragraph" w:styleId="a7">
    <w:name w:val="List Paragraph"/>
    <w:basedOn w:val="a"/>
    <w:uiPriority w:val="34"/>
    <w:qFormat/>
    <w:rsid w:val="00027DF9"/>
    <w:pPr>
      <w:ind w:firstLineChars="200" w:firstLine="420"/>
    </w:pPr>
  </w:style>
  <w:style w:type="paragraph" w:styleId="a8">
    <w:name w:val="Body Text Indent"/>
    <w:basedOn w:val="a"/>
    <w:link w:val="Char3"/>
    <w:rsid w:val="00D40213"/>
    <w:pPr>
      <w:widowControl w:val="0"/>
      <w:adjustRightInd/>
      <w:snapToGrid/>
      <w:spacing w:after="120"/>
      <w:ind w:leftChars="200" w:left="420"/>
      <w:jc w:val="both"/>
    </w:pPr>
    <w:rPr>
      <w:rFonts w:ascii="Times New Roman" w:eastAsia="宋体" w:hAnsi="Times New Roman" w:cs="Times New Roman"/>
      <w:kern w:val="2"/>
      <w:sz w:val="21"/>
      <w:szCs w:val="24"/>
    </w:rPr>
  </w:style>
  <w:style w:type="character" w:customStyle="1" w:styleId="Char3">
    <w:name w:val="正文文本缩进 Char"/>
    <w:basedOn w:val="a0"/>
    <w:link w:val="a8"/>
    <w:rsid w:val="00D40213"/>
    <w:rPr>
      <w:rFonts w:ascii="Times New Roman" w:eastAsia="宋体" w:hAnsi="Times New Roman" w:cs="Times New Roman"/>
      <w:kern w:val="2"/>
      <w:sz w:val="21"/>
      <w:szCs w:val="24"/>
    </w:rPr>
  </w:style>
  <w:style w:type="character" w:styleId="a9">
    <w:name w:val="Hyperlink"/>
    <w:basedOn w:val="a0"/>
    <w:uiPriority w:val="99"/>
    <w:semiHidden/>
    <w:unhideWhenUsed/>
    <w:rsid w:val="004E2442"/>
    <w:rPr>
      <w:strike w:val="0"/>
      <w:dstrike w:val="0"/>
      <w:color w:val="2489F6"/>
      <w:u w:val="none"/>
      <w:effect w:val="none"/>
    </w:rPr>
  </w:style>
  <w:style w:type="character" w:styleId="aa">
    <w:name w:val="Emphasis"/>
    <w:basedOn w:val="a0"/>
    <w:uiPriority w:val="20"/>
    <w:qFormat/>
    <w:rsid w:val="004E244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603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D5603D"/>
    <w:rPr>
      <w:rFonts w:ascii="Tahoma" w:hAnsi="Tahoma"/>
      <w:sz w:val="18"/>
      <w:szCs w:val="18"/>
    </w:rPr>
  </w:style>
  <w:style w:type="paragraph" w:styleId="a4">
    <w:name w:val="footer"/>
    <w:basedOn w:val="a"/>
    <w:link w:val="Char0"/>
    <w:uiPriority w:val="99"/>
    <w:unhideWhenUsed/>
    <w:qFormat/>
    <w:rsid w:val="00D5603D"/>
    <w:pPr>
      <w:tabs>
        <w:tab w:val="center" w:pos="4153"/>
        <w:tab w:val="right" w:pos="8306"/>
      </w:tabs>
    </w:pPr>
    <w:rPr>
      <w:sz w:val="18"/>
      <w:szCs w:val="18"/>
    </w:rPr>
  </w:style>
  <w:style w:type="character" w:customStyle="1" w:styleId="Char0">
    <w:name w:val="页脚 Char"/>
    <w:basedOn w:val="a0"/>
    <w:link w:val="a4"/>
    <w:uiPriority w:val="99"/>
    <w:qFormat/>
    <w:rsid w:val="00D5603D"/>
    <w:rPr>
      <w:rFonts w:ascii="Tahoma" w:hAnsi="Tahoma"/>
      <w:sz w:val="18"/>
      <w:szCs w:val="18"/>
    </w:rPr>
  </w:style>
  <w:style w:type="paragraph" w:customStyle="1" w:styleId="Normal111">
    <w:name w:val="Normal_1_11"/>
    <w:uiPriority w:val="99"/>
    <w:rsid w:val="008B76E6"/>
    <w:pPr>
      <w:widowControl w:val="0"/>
      <w:spacing w:after="0" w:line="240" w:lineRule="auto"/>
      <w:jc w:val="both"/>
    </w:pPr>
    <w:rPr>
      <w:rFonts w:ascii="Calibri" w:eastAsia="宋体" w:hAnsi="Calibri" w:cs="Times New Roman"/>
      <w:kern w:val="2"/>
      <w:sz w:val="21"/>
    </w:rPr>
  </w:style>
  <w:style w:type="paragraph" w:customStyle="1" w:styleId="Normal410">
    <w:name w:val="Normal_4_10"/>
    <w:uiPriority w:val="99"/>
    <w:rsid w:val="008B76E6"/>
    <w:pPr>
      <w:widowControl w:val="0"/>
      <w:spacing w:after="0" w:line="240" w:lineRule="auto"/>
      <w:jc w:val="both"/>
    </w:pPr>
    <w:rPr>
      <w:rFonts w:ascii="Calibri" w:eastAsia="宋体" w:hAnsi="Calibri" w:cs="Times New Roman"/>
      <w:kern w:val="2"/>
      <w:sz w:val="21"/>
    </w:rPr>
  </w:style>
  <w:style w:type="paragraph" w:styleId="a5">
    <w:name w:val="Normal (Web)"/>
    <w:basedOn w:val="a"/>
    <w:link w:val="Char1"/>
    <w:rsid w:val="008B76E6"/>
    <w:pPr>
      <w:widowControl w:val="0"/>
      <w:adjustRightInd/>
      <w:snapToGrid/>
      <w:spacing w:before="100" w:beforeAutospacing="1" w:after="100" w:afterAutospacing="1"/>
    </w:pPr>
    <w:rPr>
      <w:rFonts w:ascii="Calibri" w:eastAsia="宋体" w:hAnsi="Calibri" w:cs="Times New Roman"/>
      <w:sz w:val="24"/>
      <w:szCs w:val="24"/>
      <w:lang w:val="x-none" w:eastAsia="x-none"/>
    </w:rPr>
  </w:style>
  <w:style w:type="character" w:customStyle="1" w:styleId="Char1">
    <w:name w:val="普通(网站) Char"/>
    <w:link w:val="a5"/>
    <w:rsid w:val="008B76E6"/>
    <w:rPr>
      <w:rFonts w:ascii="Calibri" w:eastAsia="宋体" w:hAnsi="Calibri" w:cs="Times New Roman"/>
      <w:sz w:val="24"/>
      <w:szCs w:val="24"/>
      <w:lang w:val="x-none" w:eastAsia="x-none"/>
    </w:rPr>
  </w:style>
  <w:style w:type="paragraph" w:styleId="a6">
    <w:name w:val="Balloon Text"/>
    <w:basedOn w:val="a"/>
    <w:link w:val="Char2"/>
    <w:uiPriority w:val="99"/>
    <w:semiHidden/>
    <w:unhideWhenUsed/>
    <w:rsid w:val="008B76E6"/>
    <w:pPr>
      <w:spacing w:after="0"/>
    </w:pPr>
    <w:rPr>
      <w:sz w:val="18"/>
      <w:szCs w:val="18"/>
    </w:rPr>
  </w:style>
  <w:style w:type="character" w:customStyle="1" w:styleId="Char2">
    <w:name w:val="批注框文本 Char"/>
    <w:basedOn w:val="a0"/>
    <w:link w:val="a6"/>
    <w:uiPriority w:val="99"/>
    <w:semiHidden/>
    <w:rsid w:val="008B76E6"/>
    <w:rPr>
      <w:rFonts w:ascii="Tahoma" w:hAnsi="Tahoma"/>
      <w:sz w:val="18"/>
      <w:szCs w:val="18"/>
    </w:rPr>
  </w:style>
  <w:style w:type="paragraph" w:styleId="a7">
    <w:name w:val="List Paragraph"/>
    <w:basedOn w:val="a"/>
    <w:uiPriority w:val="34"/>
    <w:qFormat/>
    <w:rsid w:val="00027DF9"/>
    <w:pPr>
      <w:ind w:firstLineChars="200" w:firstLine="420"/>
    </w:pPr>
  </w:style>
  <w:style w:type="paragraph" w:styleId="a8">
    <w:name w:val="Body Text Indent"/>
    <w:basedOn w:val="a"/>
    <w:link w:val="Char3"/>
    <w:rsid w:val="00D40213"/>
    <w:pPr>
      <w:widowControl w:val="0"/>
      <w:adjustRightInd/>
      <w:snapToGrid/>
      <w:spacing w:after="120"/>
      <w:ind w:leftChars="200" w:left="420"/>
      <w:jc w:val="both"/>
    </w:pPr>
    <w:rPr>
      <w:rFonts w:ascii="Times New Roman" w:eastAsia="宋体" w:hAnsi="Times New Roman" w:cs="Times New Roman"/>
      <w:kern w:val="2"/>
      <w:sz w:val="21"/>
      <w:szCs w:val="24"/>
    </w:rPr>
  </w:style>
  <w:style w:type="character" w:customStyle="1" w:styleId="Char3">
    <w:name w:val="正文文本缩进 Char"/>
    <w:basedOn w:val="a0"/>
    <w:link w:val="a8"/>
    <w:rsid w:val="00D40213"/>
    <w:rPr>
      <w:rFonts w:ascii="Times New Roman" w:eastAsia="宋体" w:hAnsi="Times New Roman" w:cs="Times New Roman"/>
      <w:kern w:val="2"/>
      <w:sz w:val="21"/>
      <w:szCs w:val="24"/>
    </w:rPr>
  </w:style>
  <w:style w:type="character" w:styleId="a9">
    <w:name w:val="Hyperlink"/>
    <w:basedOn w:val="a0"/>
    <w:uiPriority w:val="99"/>
    <w:semiHidden/>
    <w:unhideWhenUsed/>
    <w:rsid w:val="004E2442"/>
    <w:rPr>
      <w:strike w:val="0"/>
      <w:dstrike w:val="0"/>
      <w:color w:val="2489F6"/>
      <w:u w:val="none"/>
      <w:effect w:val="none"/>
    </w:rPr>
  </w:style>
  <w:style w:type="character" w:styleId="aa">
    <w:name w:val="Emphasis"/>
    <w:basedOn w:val="a0"/>
    <w:uiPriority w:val="20"/>
    <w:qFormat/>
    <w:rsid w:val="004E244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http://img.jyeoo.net/quiz/images/201906/112/3985b26b.png"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A4005-418B-4A01-B097-5187E3C4A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705</Words>
  <Characters>4021</Characters>
  <Application>Microsoft Office Word</Application>
  <DocSecurity>0</DocSecurity>
  <Lines>33</Lines>
  <Paragraphs>9</Paragraphs>
  <ScaleCrop>false</ScaleCrop>
  <Company>China</Company>
  <LinksUpToDate>false</LinksUpToDate>
  <CharactersWithSpaces>4717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dcterms:created xsi:type="dcterms:W3CDTF">2020-04-02T09:55:00Z</dcterms:created>
  <dcterms:modified xsi:type="dcterms:W3CDTF">2021-04-08T12:59:00Z</dcterms:modified>
</cp:coreProperties>
</file>